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422DDF" w14:textId="182509CD" w:rsidR="000B0EFA" w:rsidRDefault="000B0EFA" w:rsidP="000B0EFA">
      <w:pPr>
        <w:jc w:val="center"/>
        <w:rPr>
          <w:b/>
          <w:bCs/>
        </w:rPr>
      </w:pPr>
      <w:r w:rsidRPr="000B0EFA">
        <w:rPr>
          <w:b/>
          <w:bCs/>
        </w:rPr>
        <w:t>WNIOSKI I REKOMENDACJE KOMISJI OCHRONY ŚRODOWISKA I ŁADU PRZESTR</w:t>
      </w:r>
      <w:bookmarkStart w:id="0" w:name="_GoBack"/>
      <w:bookmarkEnd w:id="0"/>
      <w:r w:rsidRPr="000B0EFA">
        <w:rPr>
          <w:b/>
          <w:bCs/>
        </w:rPr>
        <w:t>ZEN</w:t>
      </w:r>
      <w:r w:rsidR="00C0489C">
        <w:rPr>
          <w:b/>
          <w:bCs/>
        </w:rPr>
        <w:t>N</w:t>
      </w:r>
      <w:r w:rsidRPr="000B0EFA">
        <w:rPr>
          <w:b/>
          <w:bCs/>
        </w:rPr>
        <w:t>EGO</w:t>
      </w:r>
    </w:p>
    <w:p w14:paraId="17B04856" w14:textId="3FEE55F5" w:rsidR="00C92223" w:rsidRPr="003647DF" w:rsidRDefault="00C92223" w:rsidP="00C92223">
      <w:pPr>
        <w:jc w:val="both"/>
        <w:rPr>
          <w:u w:val="single"/>
        </w:rPr>
      </w:pPr>
      <w:r>
        <w:t>d</w:t>
      </w:r>
      <w:r w:rsidRPr="000B0EFA">
        <w:t>otycz</w:t>
      </w:r>
      <w:r>
        <w:t xml:space="preserve">ące </w:t>
      </w:r>
      <w:r w:rsidRPr="000B0EFA">
        <w:t xml:space="preserve">zmian w kierunkach przeznaczenia terenów względem obowiązujących ustaleń przeznaczeń terenów miejscowych planach zagospodarowania przestrzennego dla </w:t>
      </w:r>
      <w:r w:rsidR="00C0489C">
        <w:t xml:space="preserve">wybranych </w:t>
      </w:r>
      <w:r w:rsidRPr="000B0EFA">
        <w:t xml:space="preserve">obszarów </w:t>
      </w:r>
      <w:r w:rsidRPr="003647DF">
        <w:rPr>
          <w:b/>
          <w:bCs/>
          <w:u w:val="single"/>
        </w:rPr>
        <w:t>w miejscowościach Sieraków, Emilianów, Wiktorów i Załubice</w:t>
      </w:r>
      <w:r w:rsidR="00C0489C">
        <w:rPr>
          <w:u w:val="single"/>
        </w:rPr>
        <w:t xml:space="preserve"> </w:t>
      </w:r>
      <w:r w:rsidR="00C0489C" w:rsidRPr="000B0EFA">
        <w:t>wiąż</w:t>
      </w:r>
      <w:r w:rsidR="00C0489C">
        <w:t xml:space="preserve">ących </w:t>
      </w:r>
      <w:r w:rsidR="00C0489C" w:rsidRPr="000B0EFA">
        <w:t>się</w:t>
      </w:r>
      <w:r w:rsidR="00C0489C">
        <w:t xml:space="preserve"> potencjalnie </w:t>
      </w:r>
      <w:r w:rsidR="00C0489C" w:rsidRPr="000B0EFA">
        <w:t>z duży</w:t>
      </w:r>
      <w:r w:rsidR="00C0489C">
        <w:t>m</w:t>
      </w:r>
      <w:r w:rsidR="00C0489C" w:rsidRPr="000B0EFA">
        <w:t xml:space="preserve"> ryzykiem konsekwencji finansowych dla budże</w:t>
      </w:r>
      <w:r w:rsidR="00C0489C">
        <w:t>tu</w:t>
      </w:r>
      <w:r w:rsidR="00C0489C" w:rsidRPr="000B0EFA">
        <w:t xml:space="preserve"> gminy wynikających z art. 36 ustawy </w:t>
      </w:r>
      <w:proofErr w:type="spellStart"/>
      <w:r w:rsidR="00C0489C" w:rsidRPr="000B0EFA">
        <w:t>pzp</w:t>
      </w:r>
      <w:proofErr w:type="spellEnd"/>
      <w:r w:rsidR="00280988">
        <w:t xml:space="preserve"> w przypadku zmiany </w:t>
      </w:r>
      <w:proofErr w:type="spellStart"/>
      <w:r w:rsidR="00280988">
        <w:t>mpzp</w:t>
      </w:r>
      <w:proofErr w:type="spellEnd"/>
      <w:r w:rsidR="00280988">
        <w:t xml:space="preserve"> po uchwaleniu projektu STUDIUM </w:t>
      </w:r>
    </w:p>
    <w:p w14:paraId="64B2990B" w14:textId="77777777" w:rsidR="00280988" w:rsidRDefault="00280988" w:rsidP="000B0EFA">
      <w:pPr>
        <w:jc w:val="both"/>
      </w:pPr>
    </w:p>
    <w:p w14:paraId="5230BD53" w14:textId="6257FDDB" w:rsidR="000B0EFA" w:rsidRDefault="00C92223" w:rsidP="000B0EFA">
      <w:pPr>
        <w:jc w:val="both"/>
      </w:pPr>
      <w:r>
        <w:t xml:space="preserve">Rada Miejska zwraca szczególną uwagę </w:t>
      </w:r>
      <w:r w:rsidR="000B0EFA" w:rsidRPr="000B0EFA">
        <w:t>na kierunki zmian w przeznaczeniu terenów dotycząc</w:t>
      </w:r>
      <w:r>
        <w:t xml:space="preserve">ych </w:t>
      </w:r>
      <w:r w:rsidR="003647DF">
        <w:t xml:space="preserve">niżej wymienionych </w:t>
      </w:r>
      <w:r>
        <w:t>miejscowości:</w:t>
      </w:r>
      <w:r w:rsidR="000B0EFA" w:rsidRPr="000B0EFA">
        <w:t xml:space="preserve"> </w:t>
      </w:r>
    </w:p>
    <w:p w14:paraId="54C63937" w14:textId="538DD715" w:rsidR="000B0EFA" w:rsidRDefault="000B0EFA" w:rsidP="000B0EFA">
      <w:pPr>
        <w:pStyle w:val="Akapitzlist"/>
        <w:numPr>
          <w:ilvl w:val="0"/>
          <w:numId w:val="1"/>
        </w:numPr>
        <w:jc w:val="both"/>
      </w:pPr>
      <w:r w:rsidRPr="000B0EFA">
        <w:rPr>
          <w:b/>
          <w:bCs/>
        </w:rPr>
        <w:t>Części miejscowości Sieraków</w:t>
      </w:r>
      <w:r w:rsidRPr="000B0EFA">
        <w:t xml:space="preserve">, w granicach terenów A.5.MNe, B.1.MNe, B.2.MNe, A.8.U, A.11.U, A.13.U, A.17.U, A.18.U, A.19.U wyznaczonych uchwałą Nr 131/X/2015 z dnia z dnia 20 lipca 2015 r. w sprawie miejscowego planu zagospodarowania przestrzennego obrębu Sieraków, dla których proponuje się kierunek przeznaczenia w Studium skutkujący koniecznością zmiany przeznaczeń tych terenów z terenów przeznaczonych pod zabudowę mieszkaniową i usługową na tereny rolne z zakazem zabudowy i tereny produkcji energii - elektrownie słoneczne. </w:t>
      </w:r>
    </w:p>
    <w:p w14:paraId="3E40A840" w14:textId="0DBA66E7" w:rsidR="003647DF" w:rsidRPr="003647DF" w:rsidRDefault="003647DF" w:rsidP="003647DF">
      <w:pPr>
        <w:spacing w:after="0"/>
        <w:jc w:val="both"/>
      </w:pPr>
      <w:r w:rsidRPr="003647DF">
        <w:t xml:space="preserve">Aktualny </w:t>
      </w:r>
      <w:proofErr w:type="spellStart"/>
      <w:r w:rsidRPr="003647DF">
        <w:t>mpzp</w:t>
      </w:r>
      <w:proofErr w:type="spellEnd"/>
      <w:r w:rsidRPr="003647DF">
        <w:t xml:space="preserve"> obowiązuje od 2015 r. </w:t>
      </w:r>
      <w:r w:rsidRPr="003647DF">
        <w:rPr>
          <w:b/>
          <w:bCs/>
        </w:rPr>
        <w:t>Uchwała Nr NR 131/X/2015 </w:t>
      </w:r>
      <w:r w:rsidRPr="003647DF">
        <w:t> </w:t>
      </w:r>
    </w:p>
    <w:p w14:paraId="7E198273" w14:textId="77777777" w:rsidR="003647DF" w:rsidRPr="003647DF" w:rsidRDefault="003647DF" w:rsidP="003647DF">
      <w:pPr>
        <w:spacing w:after="0"/>
        <w:jc w:val="both"/>
      </w:pPr>
      <w:r w:rsidRPr="003647DF">
        <w:t>zmiana przeznaczenia funkcji z: 1. mieszkaniowej =&gt; rolną ; 2. usługowa =&gt; PE</w:t>
      </w:r>
    </w:p>
    <w:p w14:paraId="68CE0377" w14:textId="77777777" w:rsidR="00394CDB" w:rsidRDefault="00394CDB" w:rsidP="003647DF">
      <w:pPr>
        <w:jc w:val="both"/>
        <w:rPr>
          <w:b/>
          <w:bCs/>
        </w:rPr>
      </w:pPr>
    </w:p>
    <w:p w14:paraId="4739B291" w14:textId="1662D690" w:rsidR="003647DF" w:rsidRPr="003647DF" w:rsidRDefault="00E566D5" w:rsidP="003647DF">
      <w:pPr>
        <w:jc w:val="both"/>
      </w:pPr>
      <w:r>
        <w:rPr>
          <w:b/>
          <w:bCs/>
        </w:rPr>
        <w:t>MPZP</w:t>
      </w:r>
      <w:r w:rsidR="003647DF" w:rsidRPr="003647DF">
        <w:rPr>
          <w:b/>
          <w:bCs/>
        </w:rPr>
        <w:t>:</w:t>
      </w:r>
      <w:r w:rsidR="003647DF" w:rsidRPr="003647DF">
        <w:rPr>
          <w:noProof/>
          <w:lang w:eastAsia="pl-PL"/>
        </w:rPr>
        <w:drawing>
          <wp:inline distT="0" distB="0" distL="0" distR="0" wp14:anchorId="08372957" wp14:editId="14CFD50A">
            <wp:extent cx="5760720" cy="2894330"/>
            <wp:effectExtent l="0" t="0" r="3175" b="8890"/>
            <wp:docPr id="736470906" name="Obraz 8" descr="Obraz zawierający mapa, tekst, atlas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470906" name="Obraz 8" descr="Obraz zawierający mapa, tekst, atlas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9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C67DE" w14:textId="77777777" w:rsidR="00394CDB" w:rsidRDefault="00394CDB" w:rsidP="003647DF">
      <w:pPr>
        <w:jc w:val="both"/>
        <w:rPr>
          <w:b/>
          <w:bCs/>
        </w:rPr>
      </w:pPr>
    </w:p>
    <w:p w14:paraId="55A13A2C" w14:textId="77777777" w:rsidR="00394CDB" w:rsidRDefault="00394CDB" w:rsidP="003647DF">
      <w:pPr>
        <w:jc w:val="both"/>
        <w:rPr>
          <w:b/>
          <w:bCs/>
        </w:rPr>
      </w:pPr>
    </w:p>
    <w:p w14:paraId="5F14742F" w14:textId="77777777" w:rsidR="00394CDB" w:rsidRDefault="00394CDB" w:rsidP="003647DF">
      <w:pPr>
        <w:jc w:val="both"/>
        <w:rPr>
          <w:b/>
          <w:bCs/>
        </w:rPr>
      </w:pPr>
    </w:p>
    <w:p w14:paraId="327904BB" w14:textId="77777777" w:rsidR="00394CDB" w:rsidRDefault="00394CDB" w:rsidP="003647DF">
      <w:pPr>
        <w:jc w:val="both"/>
        <w:rPr>
          <w:b/>
          <w:bCs/>
        </w:rPr>
      </w:pPr>
    </w:p>
    <w:p w14:paraId="7F5AA17F" w14:textId="77777777" w:rsidR="00394CDB" w:rsidRDefault="00394CDB" w:rsidP="003647DF">
      <w:pPr>
        <w:jc w:val="both"/>
        <w:rPr>
          <w:b/>
          <w:bCs/>
        </w:rPr>
      </w:pPr>
    </w:p>
    <w:p w14:paraId="5FF8CF7C" w14:textId="67B75592" w:rsidR="003647DF" w:rsidRDefault="00394CDB" w:rsidP="003647DF">
      <w:pPr>
        <w:jc w:val="both"/>
        <w:rPr>
          <w:b/>
          <w:bCs/>
        </w:rPr>
      </w:pPr>
      <w:r>
        <w:rPr>
          <w:b/>
          <w:bCs/>
        </w:rPr>
        <w:lastRenderedPageBreak/>
        <w:t>P</w:t>
      </w:r>
      <w:r w:rsidR="00E566D5">
        <w:rPr>
          <w:b/>
          <w:bCs/>
        </w:rPr>
        <w:t>rojekt STUDIUM</w:t>
      </w:r>
      <w:r w:rsidR="003647DF" w:rsidRPr="003647DF">
        <w:rPr>
          <w:b/>
          <w:bCs/>
        </w:rPr>
        <w:t>:</w:t>
      </w:r>
    </w:p>
    <w:p w14:paraId="4F363A35" w14:textId="0A47959A" w:rsidR="003647DF" w:rsidRPr="003647DF" w:rsidRDefault="003647DF" w:rsidP="003647DF">
      <w:pPr>
        <w:jc w:val="both"/>
      </w:pPr>
      <w:r w:rsidRPr="003647DF">
        <w:rPr>
          <w:noProof/>
          <w:lang w:eastAsia="pl-PL"/>
        </w:rPr>
        <w:drawing>
          <wp:inline distT="0" distB="0" distL="0" distR="0" wp14:anchorId="072FC8C7" wp14:editId="2C037D02">
            <wp:extent cx="5760720" cy="2915920"/>
            <wp:effectExtent l="0" t="0" r="0" b="0"/>
            <wp:docPr id="1245197407" name="Obraz 10" descr="Obraz zawierający mapa, tekst, atlas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197407" name="Obraz 10" descr="Obraz zawierający mapa, tekst, atlas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1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872C2" w14:textId="6C5737BE" w:rsidR="000B0EFA" w:rsidRDefault="000B0EFA" w:rsidP="000B0EFA">
      <w:pPr>
        <w:pStyle w:val="Akapitzlist"/>
        <w:numPr>
          <w:ilvl w:val="0"/>
          <w:numId w:val="1"/>
        </w:numPr>
        <w:jc w:val="both"/>
      </w:pPr>
      <w:r w:rsidRPr="000B0EFA">
        <w:rPr>
          <w:b/>
          <w:bCs/>
        </w:rPr>
        <w:t>Części miejscowości Emilianów</w:t>
      </w:r>
      <w:r w:rsidRPr="000B0EFA">
        <w:t xml:space="preserve">, w granicach części terenów 1.MN/U, 2.MN/U i 4.MN/U wyznaczonych uchwałą Nr 41/VII/2011 z dnia 27 kwietnia 2011 r. w sprawie uchwalenia miejscowego planu zagospodarowania przestrzennego Gminy Radzymin obejmującego obszar obrębu Emilianów, dla których proponuje się kierunek przeznaczenia w Studium skutkujący koniecznością </w:t>
      </w:r>
      <w:proofErr w:type="spellStart"/>
      <w:r w:rsidRPr="000B0EFA">
        <w:t>zmieny</w:t>
      </w:r>
      <w:proofErr w:type="spellEnd"/>
      <w:r w:rsidRPr="000B0EFA">
        <w:t xml:space="preserve"> przeznaczeń tych terenów z terenów przeznaczonych pod zabudowę mieszkaniową i usługową na tereny rolne z zakazem zabudowy. </w:t>
      </w:r>
    </w:p>
    <w:p w14:paraId="2D6ECBA5" w14:textId="105AEC0E" w:rsidR="003647DF" w:rsidRPr="003647DF" w:rsidRDefault="003647DF" w:rsidP="003647DF">
      <w:pPr>
        <w:spacing w:after="0"/>
        <w:jc w:val="both"/>
      </w:pPr>
      <w:r w:rsidRPr="003647DF">
        <w:t xml:space="preserve">Aktualny </w:t>
      </w:r>
      <w:proofErr w:type="spellStart"/>
      <w:r w:rsidRPr="003647DF">
        <w:t>mpzp</w:t>
      </w:r>
      <w:proofErr w:type="spellEnd"/>
      <w:r w:rsidRPr="003647DF">
        <w:t xml:space="preserve"> obowiązuje od 2019 r. </w:t>
      </w:r>
      <w:r w:rsidRPr="003647DF">
        <w:rPr>
          <w:b/>
          <w:bCs/>
        </w:rPr>
        <w:t>Uchwała Nr 189/XIV/2019 </w:t>
      </w:r>
    </w:p>
    <w:p w14:paraId="4DBB88E2" w14:textId="77777777" w:rsidR="003647DF" w:rsidRDefault="003647DF" w:rsidP="003647DF">
      <w:pPr>
        <w:spacing w:after="0"/>
        <w:jc w:val="both"/>
      </w:pPr>
      <w:r w:rsidRPr="003647DF">
        <w:t>zmiana przeznaczenia funkcji z: 1. mieszkaniowej =&gt; rolną ; </w:t>
      </w:r>
    </w:p>
    <w:p w14:paraId="398E1369" w14:textId="77777777" w:rsidR="00394CDB" w:rsidRDefault="00394CDB" w:rsidP="003647DF">
      <w:pPr>
        <w:spacing w:after="0"/>
        <w:jc w:val="both"/>
        <w:rPr>
          <w:b/>
          <w:bCs/>
          <w:u w:val="single"/>
        </w:rPr>
      </w:pPr>
    </w:p>
    <w:p w14:paraId="173FBA98" w14:textId="52F26EB6" w:rsidR="003647DF" w:rsidRPr="003647DF" w:rsidRDefault="00E566D5" w:rsidP="003647DF">
      <w:pPr>
        <w:spacing w:after="0"/>
        <w:jc w:val="both"/>
      </w:pPr>
      <w:r>
        <w:rPr>
          <w:b/>
          <w:bCs/>
          <w:u w:val="single"/>
        </w:rPr>
        <w:t>MPZP</w:t>
      </w:r>
      <w:r w:rsidR="003647DF" w:rsidRPr="003647DF">
        <w:rPr>
          <w:b/>
          <w:bCs/>
          <w:u w:val="single"/>
        </w:rPr>
        <w:t>:</w:t>
      </w:r>
    </w:p>
    <w:p w14:paraId="281545D7" w14:textId="68378C07" w:rsidR="003647DF" w:rsidRDefault="003647DF" w:rsidP="003647DF">
      <w:pPr>
        <w:spacing w:after="0"/>
        <w:jc w:val="both"/>
      </w:pPr>
      <w:r w:rsidRPr="003647DF">
        <w:rPr>
          <w:noProof/>
          <w:lang w:eastAsia="pl-PL"/>
        </w:rPr>
        <w:drawing>
          <wp:inline distT="0" distB="0" distL="0" distR="0" wp14:anchorId="46AE4EE3" wp14:editId="457B734F">
            <wp:extent cx="5760720" cy="3104515"/>
            <wp:effectExtent l="0" t="0" r="0" b="635"/>
            <wp:docPr id="1084963116" name="Obraz 18" descr="Obraz zawierający mapa, tekst, atlas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963116" name="Obraz 18" descr="Obraz zawierający mapa, tekst, atlas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0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183EE" w14:textId="77777777" w:rsidR="00E566D5" w:rsidRDefault="00E566D5" w:rsidP="003647DF">
      <w:pPr>
        <w:spacing w:after="0"/>
        <w:jc w:val="both"/>
      </w:pPr>
    </w:p>
    <w:p w14:paraId="613F2796" w14:textId="77777777" w:rsidR="00E566D5" w:rsidRDefault="00E566D5" w:rsidP="00E566D5">
      <w:pPr>
        <w:jc w:val="both"/>
        <w:rPr>
          <w:b/>
          <w:bCs/>
        </w:rPr>
      </w:pPr>
      <w:r>
        <w:rPr>
          <w:b/>
          <w:bCs/>
        </w:rPr>
        <w:t>Projekt STUDIUM</w:t>
      </w:r>
      <w:r w:rsidRPr="003647DF">
        <w:rPr>
          <w:b/>
          <w:bCs/>
        </w:rPr>
        <w:t>:</w:t>
      </w:r>
    </w:p>
    <w:p w14:paraId="2A8A0FBC" w14:textId="1A7C0F29" w:rsidR="00E566D5" w:rsidRPr="00E566D5" w:rsidRDefault="00E566D5" w:rsidP="00E566D5">
      <w:pPr>
        <w:spacing w:after="0"/>
        <w:jc w:val="both"/>
      </w:pPr>
      <w:r w:rsidRPr="00E566D5">
        <w:rPr>
          <w:noProof/>
          <w:lang w:eastAsia="pl-PL"/>
        </w:rPr>
        <w:drawing>
          <wp:inline distT="0" distB="0" distL="0" distR="0" wp14:anchorId="42ED740E" wp14:editId="68426AB8">
            <wp:extent cx="5318771" cy="2854618"/>
            <wp:effectExtent l="0" t="0" r="0" b="3175"/>
            <wp:docPr id="1013811180" name="Obraz 20" descr="Obraz zawierający mapa, tekst, atlas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811180" name="Obraz 20" descr="Obraz zawierający mapa, tekst, atlas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887" cy="2861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AE04C" w14:textId="77777777" w:rsidR="003647DF" w:rsidRPr="003647DF" w:rsidRDefault="003647DF" w:rsidP="003647DF">
      <w:pPr>
        <w:spacing w:after="0"/>
        <w:jc w:val="both"/>
      </w:pPr>
    </w:p>
    <w:p w14:paraId="0D7DEAA0" w14:textId="329EAC9B" w:rsidR="000B0EFA" w:rsidRDefault="000B0EFA" w:rsidP="000B0EFA">
      <w:pPr>
        <w:pStyle w:val="Akapitzlist"/>
        <w:numPr>
          <w:ilvl w:val="0"/>
          <w:numId w:val="1"/>
        </w:numPr>
        <w:jc w:val="both"/>
      </w:pPr>
      <w:r w:rsidRPr="000B0EFA">
        <w:rPr>
          <w:b/>
          <w:bCs/>
        </w:rPr>
        <w:t>Części miejscowości Wiktorów</w:t>
      </w:r>
      <w:r w:rsidRPr="000B0EFA">
        <w:t xml:space="preserve">, w granicach terenów US 01, US 02, </w:t>
      </w:r>
      <w:proofErr w:type="spellStart"/>
      <w:r w:rsidRPr="000B0EFA">
        <w:t>MNe</w:t>
      </w:r>
      <w:proofErr w:type="spellEnd"/>
      <w:r w:rsidRPr="000B0EFA">
        <w:t xml:space="preserve"> 01, </w:t>
      </w:r>
      <w:proofErr w:type="spellStart"/>
      <w:r w:rsidRPr="000B0EFA">
        <w:t>MNe</w:t>
      </w:r>
      <w:proofErr w:type="spellEnd"/>
      <w:r w:rsidRPr="000B0EFA">
        <w:t xml:space="preserve"> 02, MN 04, MN 06, U.MN 04, U.MN 05, U.MN 06 wyznaczonych uchwałą Nr 55/IX/2011 z dnia 27 czerwca 2011 r. w sprawie miejscowego planu zagospodarowania przestrzennego dla obrębu Wiktorów, dla których proponuje się kierunek przeznaczenia w Studium skutkujący koniecznością zmiany przeznaczeń tych terenów z terenów przeznaczonych pod zabudowę mieszkaniową, usług sportu i rekreacji oraz usługową na tereny rolne z zakazem zabudowy. </w:t>
      </w:r>
    </w:p>
    <w:p w14:paraId="79060A3E" w14:textId="5A7EDFEF" w:rsidR="00E566D5" w:rsidRPr="00E566D5" w:rsidRDefault="00E566D5" w:rsidP="00E566D5">
      <w:pPr>
        <w:shd w:val="clear" w:color="auto" w:fill="FFFFFF"/>
        <w:spacing w:after="0"/>
      </w:pPr>
      <w:r w:rsidRPr="00E566D5">
        <w:t xml:space="preserve">Aktualny </w:t>
      </w:r>
      <w:proofErr w:type="spellStart"/>
      <w:r w:rsidRPr="00E566D5">
        <w:t>mpzp</w:t>
      </w:r>
      <w:proofErr w:type="spellEnd"/>
      <w:r w:rsidRPr="00E566D5">
        <w:t xml:space="preserve"> obowiązuje od </w:t>
      </w:r>
      <w:r w:rsidR="00394CDB">
        <w:t xml:space="preserve">2011 r. </w:t>
      </w:r>
      <w:r w:rsidR="00394CDB" w:rsidRPr="00394CDB">
        <w:t xml:space="preserve">Przyjęty </w:t>
      </w:r>
      <w:r w:rsidR="00394CDB" w:rsidRPr="00394CDB">
        <w:rPr>
          <w:b/>
          <w:bCs/>
        </w:rPr>
        <w:t>Uchwałą Nr 55/IX/2011</w:t>
      </w:r>
    </w:p>
    <w:p w14:paraId="45159FE2" w14:textId="77777777" w:rsidR="00E566D5" w:rsidRPr="00E566D5" w:rsidRDefault="00E566D5" w:rsidP="00E566D5">
      <w:pPr>
        <w:shd w:val="clear" w:color="auto" w:fill="FFFFFF"/>
        <w:spacing w:after="0"/>
      </w:pPr>
      <w:r w:rsidRPr="00E566D5">
        <w:t>zmiana przeznaczenia funkcji z: 1. mieszkaniowej =&gt; rolną ; </w:t>
      </w:r>
    </w:p>
    <w:p w14:paraId="6E3BE0CB" w14:textId="7FDAF950" w:rsidR="00E566D5" w:rsidRDefault="00E566D5" w:rsidP="00E566D5">
      <w:pPr>
        <w:spacing w:after="0"/>
        <w:jc w:val="both"/>
        <w:rPr>
          <w:b/>
          <w:bCs/>
          <w:u w:val="single"/>
        </w:rPr>
      </w:pPr>
      <w:r>
        <w:rPr>
          <w:b/>
          <w:bCs/>
          <w:u w:val="single"/>
        </w:rPr>
        <w:t>MPZP</w:t>
      </w:r>
      <w:r w:rsidRPr="003647DF">
        <w:rPr>
          <w:b/>
          <w:bCs/>
          <w:u w:val="single"/>
        </w:rPr>
        <w:t>:</w:t>
      </w:r>
    </w:p>
    <w:p w14:paraId="5E96B8E3" w14:textId="0625AE3E" w:rsidR="00E566D5" w:rsidRDefault="00E566D5" w:rsidP="00E566D5">
      <w:pPr>
        <w:spacing w:after="0"/>
        <w:jc w:val="both"/>
      </w:pPr>
      <w:r w:rsidRPr="00E566D5">
        <w:rPr>
          <w:noProof/>
          <w:lang w:eastAsia="pl-PL"/>
        </w:rPr>
        <w:drawing>
          <wp:inline distT="0" distB="0" distL="0" distR="0" wp14:anchorId="4B60E0A3" wp14:editId="30CD27F0">
            <wp:extent cx="5254918" cy="2811080"/>
            <wp:effectExtent l="0" t="0" r="3175" b="8890"/>
            <wp:docPr id="1296057797" name="Obraz 23" descr="Obraz zawierający mapa, tekst, atlas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057797" name="Obraz 23" descr="Obraz zawierający mapa, tekst, atlas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469" cy="2816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36232" w14:textId="77777777" w:rsidR="00E566D5" w:rsidRDefault="00E566D5" w:rsidP="00E566D5">
      <w:pPr>
        <w:jc w:val="both"/>
        <w:rPr>
          <w:b/>
          <w:bCs/>
        </w:rPr>
      </w:pPr>
      <w:r>
        <w:rPr>
          <w:b/>
          <w:bCs/>
        </w:rPr>
        <w:t>Projekt STUDIUM</w:t>
      </w:r>
      <w:r w:rsidRPr="003647DF">
        <w:rPr>
          <w:b/>
          <w:bCs/>
        </w:rPr>
        <w:t>:</w:t>
      </w:r>
    </w:p>
    <w:p w14:paraId="2F3A4A94" w14:textId="533C38ED" w:rsidR="00E566D5" w:rsidRPr="00E566D5" w:rsidRDefault="00E566D5" w:rsidP="00E566D5">
      <w:pPr>
        <w:spacing w:after="0"/>
        <w:jc w:val="both"/>
      </w:pPr>
      <w:r w:rsidRPr="00E566D5">
        <w:rPr>
          <w:noProof/>
          <w:lang w:eastAsia="pl-PL"/>
        </w:rPr>
        <w:lastRenderedPageBreak/>
        <w:drawing>
          <wp:inline distT="0" distB="0" distL="0" distR="0" wp14:anchorId="795E3C40" wp14:editId="356469FA">
            <wp:extent cx="4757410" cy="2523441"/>
            <wp:effectExtent l="0" t="0" r="5715" b="0"/>
            <wp:docPr id="191433602" name="Obraz 25" descr="Obraz zawierający mapa, tekst, atlas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33602" name="Obraz 25" descr="Obraz zawierający mapa, tekst, atlas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616" cy="2539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CAAA4" w14:textId="4A100873" w:rsidR="000B0EFA" w:rsidRDefault="000B0EFA" w:rsidP="000B0EFA">
      <w:pPr>
        <w:jc w:val="both"/>
      </w:pPr>
      <w:r w:rsidRPr="000B0EFA">
        <w:t xml:space="preserve"> </w:t>
      </w:r>
    </w:p>
    <w:p w14:paraId="28C80142" w14:textId="05DA537E" w:rsidR="000B0EFA" w:rsidRDefault="000B0EFA" w:rsidP="000B0EFA">
      <w:pPr>
        <w:pStyle w:val="Akapitzlist"/>
        <w:numPr>
          <w:ilvl w:val="0"/>
          <w:numId w:val="1"/>
        </w:numPr>
        <w:jc w:val="both"/>
      </w:pPr>
      <w:r w:rsidRPr="000B0EFA">
        <w:rPr>
          <w:b/>
          <w:bCs/>
        </w:rPr>
        <w:t>Części miejscowości Załubice</w:t>
      </w:r>
      <w:r w:rsidRPr="000B0EFA">
        <w:t xml:space="preserve">, w północnej </w:t>
      </w:r>
      <w:r w:rsidR="00E566D5" w:rsidRPr="000B0EFA">
        <w:t>części</w:t>
      </w:r>
      <w:r w:rsidRPr="000B0EFA">
        <w:t xml:space="preserve"> terenu 3.MN/U w sąsiedztwie z terenem 19.KDD, wyznaczonych uchwałą Nr 18/IV/2015 z dnia 30 stycznia 2015 r. w sprawie uchwalenia miejscowego planu zagospodarowania przestrzennego północnej części gminy Radzymin – obręby: Arciechów, Popielarze, Stare Załubice. Dla wskazanej części terenu 3.MN/U proponuje się kierunek przeznaczenia w Studium skutkujący koniecznością zmiany przeznaczeń tej części terenu z terenów przeznaczonych pod zabudowę mieszkaniową jednorodzinną i zabudowę usługową na tereny rolne z zakazem zabudowy. </w:t>
      </w:r>
    </w:p>
    <w:p w14:paraId="1E16B042" w14:textId="2BE00C3E" w:rsidR="00E566D5" w:rsidRPr="00E566D5" w:rsidRDefault="00E566D5" w:rsidP="00E566D5">
      <w:pPr>
        <w:shd w:val="clear" w:color="auto" w:fill="FFFFFF"/>
        <w:spacing w:after="0"/>
      </w:pPr>
      <w:r w:rsidRPr="00E566D5">
        <w:t xml:space="preserve">Aktualny </w:t>
      </w:r>
      <w:proofErr w:type="spellStart"/>
      <w:r w:rsidRPr="00E566D5">
        <w:t>mpzp</w:t>
      </w:r>
      <w:proofErr w:type="spellEnd"/>
      <w:r w:rsidRPr="00E566D5">
        <w:t> obowiązuje od </w:t>
      </w:r>
      <w:r>
        <w:t xml:space="preserve">2015 r. Przyjęty </w:t>
      </w:r>
      <w:r w:rsidRPr="00E566D5">
        <w:rPr>
          <w:b/>
          <w:bCs/>
        </w:rPr>
        <w:t>Uchwał</w:t>
      </w:r>
      <w:r>
        <w:rPr>
          <w:b/>
          <w:bCs/>
        </w:rPr>
        <w:t xml:space="preserve">ą </w:t>
      </w:r>
      <w:r w:rsidRPr="00E566D5">
        <w:rPr>
          <w:b/>
          <w:bCs/>
        </w:rPr>
        <w:t>Nr 18/IV/2015</w:t>
      </w:r>
      <w:r w:rsidRPr="00E566D5">
        <w:t> </w:t>
      </w:r>
    </w:p>
    <w:p w14:paraId="20519EA4" w14:textId="77777777" w:rsidR="00E566D5" w:rsidRDefault="00E566D5" w:rsidP="00E566D5">
      <w:pPr>
        <w:shd w:val="clear" w:color="auto" w:fill="FFFFFF"/>
        <w:spacing w:after="0"/>
      </w:pPr>
      <w:r w:rsidRPr="00E566D5">
        <w:t>zmiana przeznaczenia funkcji z: mieszkaniowo/usługowej =&gt; rolną  </w:t>
      </w:r>
    </w:p>
    <w:p w14:paraId="4FD56072" w14:textId="77777777" w:rsidR="006D053E" w:rsidRDefault="006D053E" w:rsidP="00E566D5">
      <w:pPr>
        <w:shd w:val="clear" w:color="auto" w:fill="FFFFFF"/>
        <w:spacing w:after="0"/>
      </w:pPr>
    </w:p>
    <w:p w14:paraId="256E8ADC" w14:textId="2269CC75" w:rsidR="006D053E" w:rsidRPr="006D053E" w:rsidRDefault="006D053E" w:rsidP="00E566D5">
      <w:pPr>
        <w:shd w:val="clear" w:color="auto" w:fill="FFFFFF"/>
        <w:spacing w:after="0"/>
        <w:rPr>
          <w:b/>
          <w:bCs/>
        </w:rPr>
      </w:pPr>
      <w:r w:rsidRPr="006D053E">
        <w:rPr>
          <w:b/>
          <w:bCs/>
        </w:rPr>
        <w:t>MPZP:</w:t>
      </w:r>
    </w:p>
    <w:p w14:paraId="1171B69D" w14:textId="77777777" w:rsidR="00394CDB" w:rsidRDefault="00394CDB" w:rsidP="00E566D5">
      <w:pPr>
        <w:shd w:val="clear" w:color="auto" w:fill="FFFFFF"/>
        <w:spacing w:after="0"/>
      </w:pPr>
    </w:p>
    <w:p w14:paraId="7D49B70B" w14:textId="43438E18" w:rsidR="006D053E" w:rsidRDefault="006D053E" w:rsidP="006D053E">
      <w:pPr>
        <w:shd w:val="clear" w:color="auto" w:fill="FFFFFF"/>
        <w:spacing w:after="0"/>
      </w:pPr>
      <w:r w:rsidRPr="006D053E">
        <w:rPr>
          <w:noProof/>
          <w:lang w:eastAsia="pl-PL"/>
        </w:rPr>
        <w:drawing>
          <wp:inline distT="0" distB="0" distL="0" distR="0" wp14:anchorId="24481B3D" wp14:editId="79B74A1F">
            <wp:extent cx="4569118" cy="2311252"/>
            <wp:effectExtent l="0" t="0" r="3175" b="0"/>
            <wp:docPr id="1063738163" name="Obraz 28" descr="Obraz zawierający mapa, tekst, sztu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738163" name="Obraz 28" descr="Obraz zawierający mapa, tekst, sztu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633" cy="2314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25415" w14:textId="77777777" w:rsidR="00280988" w:rsidRDefault="00280988" w:rsidP="006D053E">
      <w:pPr>
        <w:shd w:val="clear" w:color="auto" w:fill="FFFFFF"/>
        <w:spacing w:after="0"/>
        <w:rPr>
          <w:b/>
          <w:bCs/>
        </w:rPr>
      </w:pPr>
    </w:p>
    <w:p w14:paraId="09922210" w14:textId="77777777" w:rsidR="00280988" w:rsidRDefault="00280988" w:rsidP="006D053E">
      <w:pPr>
        <w:shd w:val="clear" w:color="auto" w:fill="FFFFFF"/>
        <w:spacing w:after="0"/>
        <w:rPr>
          <w:b/>
          <w:bCs/>
        </w:rPr>
      </w:pPr>
    </w:p>
    <w:p w14:paraId="6FB81B4B" w14:textId="77777777" w:rsidR="00280988" w:rsidRDefault="00280988" w:rsidP="006D053E">
      <w:pPr>
        <w:shd w:val="clear" w:color="auto" w:fill="FFFFFF"/>
        <w:spacing w:after="0"/>
        <w:rPr>
          <w:b/>
          <w:bCs/>
        </w:rPr>
      </w:pPr>
    </w:p>
    <w:p w14:paraId="51C1A8C4" w14:textId="77777777" w:rsidR="00280988" w:rsidRDefault="00280988" w:rsidP="006D053E">
      <w:pPr>
        <w:shd w:val="clear" w:color="auto" w:fill="FFFFFF"/>
        <w:spacing w:after="0"/>
        <w:rPr>
          <w:b/>
          <w:bCs/>
        </w:rPr>
      </w:pPr>
    </w:p>
    <w:p w14:paraId="4151A4C3" w14:textId="77777777" w:rsidR="00280988" w:rsidRDefault="00280988" w:rsidP="006D053E">
      <w:pPr>
        <w:shd w:val="clear" w:color="auto" w:fill="FFFFFF"/>
        <w:spacing w:after="0"/>
        <w:rPr>
          <w:b/>
          <w:bCs/>
        </w:rPr>
      </w:pPr>
    </w:p>
    <w:p w14:paraId="259B1804" w14:textId="0D744A43" w:rsidR="006D053E" w:rsidRDefault="006D053E" w:rsidP="006D053E">
      <w:pPr>
        <w:shd w:val="clear" w:color="auto" w:fill="FFFFFF"/>
        <w:spacing w:after="0"/>
        <w:rPr>
          <w:b/>
          <w:bCs/>
        </w:rPr>
      </w:pPr>
      <w:r w:rsidRPr="006D053E">
        <w:rPr>
          <w:b/>
          <w:bCs/>
        </w:rPr>
        <w:lastRenderedPageBreak/>
        <w:t>Projekt STUDIUM</w:t>
      </w:r>
    </w:p>
    <w:p w14:paraId="2AFBA749" w14:textId="5F1ACCCC" w:rsidR="006D053E" w:rsidRPr="006D053E" w:rsidRDefault="006D053E" w:rsidP="006D053E">
      <w:pPr>
        <w:shd w:val="clear" w:color="auto" w:fill="FFFFFF"/>
        <w:spacing w:after="0"/>
        <w:rPr>
          <w:b/>
          <w:bCs/>
        </w:rPr>
      </w:pPr>
      <w:r w:rsidRPr="006D053E">
        <w:rPr>
          <w:b/>
          <w:bCs/>
          <w:noProof/>
          <w:lang w:eastAsia="pl-PL"/>
        </w:rPr>
        <w:drawing>
          <wp:inline distT="0" distB="0" distL="0" distR="0" wp14:anchorId="7EFF80C3" wp14:editId="6A312076">
            <wp:extent cx="5760720" cy="2964815"/>
            <wp:effectExtent l="0" t="0" r="0" b="6985"/>
            <wp:docPr id="106345880" name="Obraz 30" descr="Obraz zawierający mapa,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45880" name="Obraz 30" descr="Obraz zawierający mapa,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6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9C100" w14:textId="77777777" w:rsidR="006D053E" w:rsidRPr="006D053E" w:rsidRDefault="006D053E" w:rsidP="006D053E">
      <w:pPr>
        <w:shd w:val="clear" w:color="auto" w:fill="FFFFFF"/>
        <w:spacing w:after="0"/>
        <w:rPr>
          <w:b/>
          <w:bCs/>
        </w:rPr>
      </w:pPr>
    </w:p>
    <w:p w14:paraId="48DBBC21" w14:textId="77777777" w:rsidR="00394CDB" w:rsidRPr="00E566D5" w:rsidRDefault="00394CDB" w:rsidP="00E566D5">
      <w:pPr>
        <w:shd w:val="clear" w:color="auto" w:fill="FFFFFF"/>
        <w:spacing w:after="0"/>
      </w:pPr>
    </w:p>
    <w:p w14:paraId="4A580489" w14:textId="77909AB6" w:rsidR="000B0EFA" w:rsidRPr="000B0EFA" w:rsidRDefault="000B0EFA" w:rsidP="000B0EFA">
      <w:pPr>
        <w:jc w:val="center"/>
        <w:rPr>
          <w:b/>
          <w:bCs/>
        </w:rPr>
      </w:pPr>
      <w:r w:rsidRPr="000B0EFA">
        <w:rPr>
          <w:b/>
          <w:bCs/>
        </w:rPr>
        <w:t>Podsumowanie</w:t>
      </w:r>
    </w:p>
    <w:p w14:paraId="69A5D282" w14:textId="77777777" w:rsidR="006D053E" w:rsidRDefault="000B0EFA" w:rsidP="000B0EFA">
      <w:pPr>
        <w:jc w:val="both"/>
      </w:pPr>
      <w:r w:rsidRPr="000B0EFA">
        <w:t>Wyżej wskazane zmiany w projekcie Studium mogą skutkować koniecznością analogicznych zmian na etapie projektów planów miejscowych dla wskazanych obszarów. Ustalenie dla tych obszarów przeznaczeń terenów w planach miejscowych zbieżnych z kierunkami zmian w przeznaczeniu terenów proponowanych w projekcie Studium wiąże się z duży ryzykiem konsekwencji finansowych dla budże</w:t>
      </w:r>
      <w:r>
        <w:t>tu</w:t>
      </w:r>
      <w:r w:rsidRPr="000B0EFA">
        <w:t xml:space="preserve"> gminy wynikających z art. 36 ustawy </w:t>
      </w:r>
      <w:proofErr w:type="spellStart"/>
      <w:r w:rsidRPr="000B0EFA">
        <w:t>pzp</w:t>
      </w:r>
      <w:proofErr w:type="spellEnd"/>
      <w:r w:rsidRPr="000B0EFA">
        <w:t xml:space="preserve">. </w:t>
      </w:r>
    </w:p>
    <w:p w14:paraId="3953FBC1" w14:textId="77777777" w:rsidR="00AF1D5F" w:rsidRDefault="006D053E" w:rsidP="000B0EFA">
      <w:pPr>
        <w:jc w:val="both"/>
      </w:pPr>
      <w:r>
        <w:rPr>
          <w:b/>
          <w:bCs/>
        </w:rPr>
        <w:t xml:space="preserve">Biorąc pod uwagę powyższe </w:t>
      </w:r>
      <w:r w:rsidR="00AF1D5F">
        <w:rPr>
          <w:b/>
          <w:bCs/>
        </w:rPr>
        <w:t xml:space="preserve">Rada Miejska wnioskuje o przygotowanie przez referat merytoryczny uchwał uchylających podjęte uchwały intencyjne w sprawie </w:t>
      </w:r>
      <w:r w:rsidR="00AF1D5F" w:rsidRPr="00AF1D5F">
        <w:rPr>
          <w:b/>
          <w:bCs/>
        </w:rPr>
        <w:t>przystąpie</w:t>
      </w:r>
      <w:r w:rsidR="00AF1D5F">
        <w:rPr>
          <w:b/>
          <w:bCs/>
        </w:rPr>
        <w:t xml:space="preserve">ń </w:t>
      </w:r>
      <w:r w:rsidR="00AF1D5F" w:rsidRPr="00AF1D5F">
        <w:rPr>
          <w:b/>
          <w:bCs/>
        </w:rPr>
        <w:t>do sporządzenia miejscow</w:t>
      </w:r>
      <w:r w:rsidR="00AF1D5F">
        <w:rPr>
          <w:b/>
          <w:bCs/>
        </w:rPr>
        <w:t xml:space="preserve">ych </w:t>
      </w:r>
      <w:r w:rsidR="00AF1D5F" w:rsidRPr="00AF1D5F">
        <w:rPr>
          <w:b/>
          <w:bCs/>
        </w:rPr>
        <w:t>plan</w:t>
      </w:r>
      <w:r w:rsidR="00AF1D5F">
        <w:rPr>
          <w:b/>
          <w:bCs/>
        </w:rPr>
        <w:t xml:space="preserve">ów </w:t>
      </w:r>
      <w:r w:rsidR="00AF1D5F" w:rsidRPr="00AF1D5F">
        <w:rPr>
          <w:b/>
          <w:bCs/>
        </w:rPr>
        <w:t>zagospodarowania przestrzennego</w:t>
      </w:r>
      <w:r w:rsidR="00AF1D5F">
        <w:rPr>
          <w:b/>
          <w:bCs/>
        </w:rPr>
        <w:t xml:space="preserve"> dla </w:t>
      </w:r>
      <w:r w:rsidR="00CE29BF">
        <w:rPr>
          <w:b/>
          <w:bCs/>
        </w:rPr>
        <w:t>w/w obszarów</w:t>
      </w:r>
      <w:r w:rsidR="00CE29BF">
        <w:t xml:space="preserve">.  </w:t>
      </w:r>
    </w:p>
    <w:p w14:paraId="7D9EF7C8" w14:textId="2A52EE1A" w:rsidR="00E2423F" w:rsidRDefault="00AF1D5F" w:rsidP="000B0EFA">
      <w:pPr>
        <w:jc w:val="both"/>
      </w:pPr>
      <w:r>
        <w:t>Ponadto z</w:t>
      </w:r>
      <w:r w:rsidR="000B0EFA" w:rsidRPr="000B0EFA">
        <w:t xml:space="preserve">godnie z postanowieniami nowelizacji ustawy </w:t>
      </w:r>
      <w:proofErr w:type="spellStart"/>
      <w:r w:rsidR="000B0EFA" w:rsidRPr="000B0EFA">
        <w:t>pzp</w:t>
      </w:r>
      <w:proofErr w:type="spellEnd"/>
      <w:r w:rsidR="000B0EFA" w:rsidRPr="000B0EFA">
        <w:t xml:space="preserve"> tj. ustawą z dnia z dnia 7 lipca 2023 r. o zmianie ustawy o planowaniu i zagospodarowaniu przestrzennym oraz niektórych innych ustaw (Dz. U. z 2023 r. poz. 1688) po ewentualnym przyjęciu przez Radę Miejską w Radzyminie omawianego projektu Studium, jego obowiązywanie jako aktu kierownictwa wewnętrznego ograniczone zostało do 31 grudnia 2025 r. lub czasu przyjęcia przez Radę Miejską w Radzyminie Planu ogólnego gminy Radzymin. Na etapie projektu planu ogólnego gminy Radzymin </w:t>
      </w:r>
      <w:r w:rsidR="000B0EFA">
        <w:t xml:space="preserve">Rada Miejska zaleca </w:t>
      </w:r>
      <w:r w:rsidR="00CE29BF">
        <w:t xml:space="preserve">ponowną </w:t>
      </w:r>
      <w:r w:rsidR="000B0EFA">
        <w:t xml:space="preserve">weryfikację </w:t>
      </w:r>
      <w:r w:rsidR="000B0EFA" w:rsidRPr="000B0EFA">
        <w:t>polityki przestrzennej gminy oraz zasadności wprowadzenia tak daleko idących zmian dla omawianych obszarów</w:t>
      </w:r>
    </w:p>
    <w:sectPr w:rsidR="00E2423F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552BF0" w14:textId="77777777" w:rsidR="00AE3682" w:rsidRDefault="00AE3682" w:rsidP="00C92223">
      <w:pPr>
        <w:spacing w:after="0" w:line="240" w:lineRule="auto"/>
      </w:pPr>
      <w:r>
        <w:separator/>
      </w:r>
    </w:p>
  </w:endnote>
  <w:endnote w:type="continuationSeparator" w:id="0">
    <w:p w14:paraId="214E722B" w14:textId="77777777" w:rsidR="00AE3682" w:rsidRDefault="00AE3682" w:rsidP="00C922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328B6D" w14:textId="77777777" w:rsidR="00AE3682" w:rsidRDefault="00AE3682" w:rsidP="00C92223">
      <w:pPr>
        <w:spacing w:after="0" w:line="240" w:lineRule="auto"/>
      </w:pPr>
      <w:r>
        <w:separator/>
      </w:r>
    </w:p>
  </w:footnote>
  <w:footnote w:type="continuationSeparator" w:id="0">
    <w:p w14:paraId="6A38F6C0" w14:textId="77777777" w:rsidR="00AE3682" w:rsidRDefault="00AE3682" w:rsidP="00C922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265258" w14:textId="565E844B" w:rsidR="00FA17C0" w:rsidRPr="00FA17C0" w:rsidRDefault="00FA17C0" w:rsidP="00FA17C0">
    <w:pPr>
      <w:pStyle w:val="Nagwek"/>
      <w:jc w:val="right"/>
      <w:rPr>
        <w:rFonts w:cstheme="minorHAnsi"/>
        <w:b/>
        <w:sz w:val="18"/>
        <w:szCs w:val="18"/>
      </w:rPr>
    </w:pPr>
    <w:r w:rsidRPr="00FA17C0">
      <w:rPr>
        <w:rFonts w:cstheme="minorHAnsi"/>
        <w:b/>
        <w:sz w:val="18"/>
        <w:szCs w:val="18"/>
      </w:rPr>
      <w:t>Druk Nr 6/VIII/2024</w:t>
    </w:r>
  </w:p>
  <w:p w14:paraId="67BA9FAE" w14:textId="4BD8183A" w:rsidR="00C92223" w:rsidRPr="008A05D4" w:rsidRDefault="00C92223" w:rsidP="00C92223">
    <w:pPr>
      <w:pStyle w:val="Nagwek"/>
      <w:rPr>
        <w:rFonts w:cstheme="minorHAnsi"/>
        <w:sz w:val="18"/>
        <w:szCs w:val="18"/>
      </w:rPr>
    </w:pPr>
    <w:r>
      <w:rPr>
        <w:rFonts w:cstheme="minorHAnsi"/>
        <w:sz w:val="18"/>
        <w:szCs w:val="18"/>
      </w:rPr>
      <w:tab/>
      <w:t xml:space="preserve">                                                                                                                               </w:t>
    </w:r>
    <w:r w:rsidRPr="008A05D4">
      <w:rPr>
        <w:rFonts w:cstheme="minorHAnsi"/>
        <w:sz w:val="18"/>
        <w:szCs w:val="18"/>
      </w:rPr>
      <w:t xml:space="preserve">Załącznik Nr </w:t>
    </w:r>
    <w:r>
      <w:rPr>
        <w:rFonts w:cstheme="minorHAnsi"/>
        <w:sz w:val="18"/>
        <w:szCs w:val="18"/>
      </w:rPr>
      <w:t>3</w:t>
    </w:r>
  </w:p>
  <w:p w14:paraId="7D8CC194" w14:textId="77777777" w:rsidR="00C92223" w:rsidRPr="008A05D4" w:rsidRDefault="00C92223" w:rsidP="00C92223">
    <w:pPr>
      <w:pStyle w:val="Nagwek"/>
      <w:rPr>
        <w:rFonts w:cstheme="minorHAnsi"/>
        <w:sz w:val="18"/>
        <w:szCs w:val="18"/>
      </w:rPr>
    </w:pPr>
    <w:r w:rsidRPr="008A05D4">
      <w:rPr>
        <w:rFonts w:cstheme="minorHAnsi"/>
        <w:sz w:val="18"/>
        <w:szCs w:val="18"/>
      </w:rPr>
      <w:tab/>
    </w:r>
    <w:r>
      <w:rPr>
        <w:rFonts w:cstheme="minorHAnsi"/>
        <w:sz w:val="18"/>
        <w:szCs w:val="18"/>
      </w:rPr>
      <w:t xml:space="preserve">                                                                                                                                                         </w:t>
    </w:r>
    <w:r w:rsidRPr="008A05D4">
      <w:rPr>
        <w:rFonts w:cstheme="minorHAnsi"/>
        <w:sz w:val="18"/>
        <w:szCs w:val="18"/>
      </w:rPr>
      <w:t>Do Uchwały Nr …………./2024</w:t>
    </w:r>
  </w:p>
  <w:p w14:paraId="1BEB5623" w14:textId="77777777" w:rsidR="00C92223" w:rsidRPr="008A05D4" w:rsidRDefault="00C92223" w:rsidP="00C92223">
    <w:pPr>
      <w:pStyle w:val="Nagwek"/>
      <w:rPr>
        <w:rFonts w:cstheme="minorHAnsi"/>
        <w:sz w:val="18"/>
        <w:szCs w:val="18"/>
      </w:rPr>
    </w:pPr>
    <w:r w:rsidRPr="008A05D4">
      <w:rPr>
        <w:rFonts w:cstheme="minorHAnsi"/>
        <w:sz w:val="18"/>
        <w:szCs w:val="18"/>
      </w:rPr>
      <w:t xml:space="preserve">                                                                                                                                  </w:t>
    </w:r>
    <w:r>
      <w:rPr>
        <w:rFonts w:cstheme="minorHAnsi"/>
        <w:sz w:val="18"/>
        <w:szCs w:val="18"/>
      </w:rPr>
      <w:t xml:space="preserve">                                </w:t>
    </w:r>
    <w:r w:rsidRPr="008A05D4">
      <w:rPr>
        <w:rFonts w:cstheme="minorHAnsi"/>
        <w:sz w:val="18"/>
        <w:szCs w:val="18"/>
      </w:rPr>
      <w:t xml:space="preserve">Rady Miejskiej w Radzyminie </w:t>
    </w:r>
  </w:p>
  <w:p w14:paraId="2E542A7F" w14:textId="77777777" w:rsidR="00C92223" w:rsidRPr="008A05D4" w:rsidRDefault="00C92223" w:rsidP="00C92223">
    <w:pPr>
      <w:pStyle w:val="Nagwek"/>
      <w:rPr>
        <w:rFonts w:cstheme="minorHAnsi"/>
        <w:sz w:val="18"/>
        <w:szCs w:val="18"/>
      </w:rPr>
    </w:pPr>
    <w:r w:rsidRPr="008A05D4">
      <w:rPr>
        <w:rFonts w:cstheme="minorHAnsi"/>
        <w:sz w:val="18"/>
        <w:szCs w:val="18"/>
      </w:rPr>
      <w:t xml:space="preserve">                                                                                                                                  </w:t>
    </w:r>
    <w:r>
      <w:rPr>
        <w:rFonts w:cstheme="minorHAnsi"/>
        <w:sz w:val="18"/>
        <w:szCs w:val="18"/>
      </w:rPr>
      <w:t xml:space="preserve">                                </w:t>
    </w:r>
    <w:r w:rsidRPr="008A05D4">
      <w:rPr>
        <w:rFonts w:cstheme="minorHAnsi"/>
        <w:sz w:val="18"/>
        <w:szCs w:val="18"/>
      </w:rPr>
      <w:t>z dnia ………………………2024</w:t>
    </w:r>
  </w:p>
  <w:p w14:paraId="3AF51C06" w14:textId="33686E37" w:rsidR="00C92223" w:rsidRDefault="00C92223">
    <w:pPr>
      <w:pStyle w:val="Nagwek"/>
    </w:pPr>
  </w:p>
  <w:p w14:paraId="0427B242" w14:textId="77777777" w:rsidR="00C92223" w:rsidRDefault="00C9222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10EBD"/>
    <w:multiLevelType w:val="hybridMultilevel"/>
    <w:tmpl w:val="123CE0C2"/>
    <w:lvl w:ilvl="0" w:tplc="5A52978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0EFA"/>
    <w:rsid w:val="000B0EFA"/>
    <w:rsid w:val="00280988"/>
    <w:rsid w:val="003647DF"/>
    <w:rsid w:val="00394CDB"/>
    <w:rsid w:val="005459B5"/>
    <w:rsid w:val="006D053E"/>
    <w:rsid w:val="007A49C8"/>
    <w:rsid w:val="00AE3682"/>
    <w:rsid w:val="00AF1D5F"/>
    <w:rsid w:val="00BF4DCE"/>
    <w:rsid w:val="00C0489C"/>
    <w:rsid w:val="00C92223"/>
    <w:rsid w:val="00CE29BF"/>
    <w:rsid w:val="00E2423F"/>
    <w:rsid w:val="00E566D5"/>
    <w:rsid w:val="00FA1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720432"/>
  <w15:chartTrackingRefBased/>
  <w15:docId w15:val="{EF523CC5-8A89-4C97-8D16-F9FDB12BF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0B0EF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B0EF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B0EF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B0EF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B0EF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B0EF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B0EF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B0EF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B0EF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B0EF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B0EF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B0EF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B0EFA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0B0EFA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B0EFA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B0EFA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B0EFA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B0EFA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0B0EF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0B0EF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B0EF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0B0EF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0B0EF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0B0EFA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0B0EFA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0B0EFA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B0EF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B0EFA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0B0EFA"/>
    <w:rPr>
      <w:b/>
      <w:bCs/>
      <w:smallCaps/>
      <w:color w:val="2F5496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C922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92223"/>
  </w:style>
  <w:style w:type="paragraph" w:styleId="Stopka">
    <w:name w:val="footer"/>
    <w:basedOn w:val="Normalny"/>
    <w:link w:val="StopkaZnak"/>
    <w:uiPriority w:val="99"/>
    <w:unhideWhenUsed/>
    <w:rsid w:val="00C922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92223"/>
  </w:style>
  <w:style w:type="character" w:styleId="Hipercze">
    <w:name w:val="Hyperlink"/>
    <w:basedOn w:val="Domylnaczcionkaakapitu"/>
    <w:uiPriority w:val="99"/>
    <w:unhideWhenUsed/>
    <w:rsid w:val="003647DF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3647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28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41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4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96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3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64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27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91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1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1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63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1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13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98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88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9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16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20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1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70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91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7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41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79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56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85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3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1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15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73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0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0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1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52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5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62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0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0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78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11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3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29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1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05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85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85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87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7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1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2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0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674</Words>
  <Characters>4045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Krawucka Agnieszka</dc:creator>
  <cp:keywords/>
  <dc:description/>
  <cp:lastModifiedBy>Ewa EK. Kowalska</cp:lastModifiedBy>
  <cp:revision>3</cp:revision>
  <dcterms:created xsi:type="dcterms:W3CDTF">2024-12-19T15:23:00Z</dcterms:created>
  <dcterms:modified xsi:type="dcterms:W3CDTF">2024-12-23T08:01:00Z</dcterms:modified>
</cp:coreProperties>
</file>