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9B" w:rsidRPr="00192D16" w:rsidRDefault="00192D16" w:rsidP="00192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D16">
        <w:rPr>
          <w:rFonts w:ascii="Times New Roman" w:hAnsi="Times New Roman" w:cs="Times New Roman"/>
          <w:b/>
          <w:sz w:val="24"/>
          <w:szCs w:val="24"/>
        </w:rPr>
        <w:t>UCHWAŁA NR …../VI</w:t>
      </w:r>
      <w:r w:rsidR="00CF6EB4">
        <w:rPr>
          <w:rFonts w:ascii="Times New Roman" w:hAnsi="Times New Roman" w:cs="Times New Roman"/>
          <w:b/>
          <w:sz w:val="24"/>
          <w:szCs w:val="24"/>
        </w:rPr>
        <w:t>I</w:t>
      </w:r>
      <w:r w:rsidR="00DF5525">
        <w:rPr>
          <w:rFonts w:ascii="Times New Roman" w:hAnsi="Times New Roman" w:cs="Times New Roman"/>
          <w:b/>
          <w:sz w:val="24"/>
          <w:szCs w:val="24"/>
        </w:rPr>
        <w:t>I</w:t>
      </w:r>
      <w:r w:rsidRPr="00192D16">
        <w:rPr>
          <w:rFonts w:ascii="Times New Roman" w:hAnsi="Times New Roman" w:cs="Times New Roman"/>
          <w:b/>
          <w:sz w:val="24"/>
          <w:szCs w:val="24"/>
        </w:rPr>
        <w:t>/20</w:t>
      </w:r>
      <w:bookmarkStart w:id="0" w:name="_GoBack"/>
      <w:bookmarkEnd w:id="0"/>
      <w:r w:rsidRPr="00192D16">
        <w:rPr>
          <w:rFonts w:ascii="Times New Roman" w:hAnsi="Times New Roman" w:cs="Times New Roman"/>
          <w:b/>
          <w:sz w:val="24"/>
          <w:szCs w:val="24"/>
        </w:rPr>
        <w:t>24</w:t>
      </w:r>
    </w:p>
    <w:p w:rsidR="00192D16" w:rsidRPr="00192D16" w:rsidRDefault="00192D16" w:rsidP="00192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D16">
        <w:rPr>
          <w:rFonts w:ascii="Times New Roman" w:hAnsi="Times New Roman" w:cs="Times New Roman"/>
          <w:b/>
          <w:sz w:val="24"/>
          <w:szCs w:val="24"/>
        </w:rPr>
        <w:t>RADY MIEJSKIEJ W RADZYMINIE</w:t>
      </w:r>
    </w:p>
    <w:p w:rsidR="00192D16" w:rsidRDefault="00192D16" w:rsidP="00192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D1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F5525">
        <w:rPr>
          <w:rFonts w:ascii="Times New Roman" w:hAnsi="Times New Roman" w:cs="Times New Roman"/>
          <w:b/>
          <w:sz w:val="24"/>
          <w:szCs w:val="24"/>
        </w:rPr>
        <w:t>30</w:t>
      </w:r>
      <w:r w:rsidR="00CF6EB4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D16">
        <w:rPr>
          <w:rFonts w:ascii="Times New Roman" w:hAnsi="Times New Roman" w:cs="Times New Roman"/>
          <w:b/>
          <w:sz w:val="24"/>
          <w:szCs w:val="24"/>
        </w:rPr>
        <w:t>2024 r.</w:t>
      </w:r>
    </w:p>
    <w:p w:rsidR="00192D16" w:rsidRDefault="00192D16" w:rsidP="00192D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D16" w:rsidRDefault="00192D16" w:rsidP="00192D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zmian w składzie Komisji Ochrony Środowiska i Ładu </w:t>
      </w:r>
      <w:r w:rsidR="0083319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rzestrzennego</w:t>
      </w:r>
    </w:p>
    <w:p w:rsidR="00192D16" w:rsidRDefault="00192D16" w:rsidP="00192D16">
      <w:pPr>
        <w:rPr>
          <w:rFonts w:ascii="Times New Roman" w:hAnsi="Times New Roman" w:cs="Times New Roman"/>
          <w:b/>
          <w:sz w:val="24"/>
          <w:szCs w:val="24"/>
        </w:rPr>
      </w:pPr>
    </w:p>
    <w:p w:rsidR="00192D16" w:rsidRDefault="00855166" w:rsidP="00055CB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2D16" w:rsidRPr="00192D16">
        <w:rPr>
          <w:rFonts w:ascii="Times New Roman" w:hAnsi="Times New Roman" w:cs="Times New Roman"/>
          <w:sz w:val="24"/>
          <w:szCs w:val="24"/>
        </w:rPr>
        <w:t xml:space="preserve">Na podstawie art. 21 ust. 1 ustawy z dnia 8 marca 1990 r. o samorządzie gminnym (Dz. U. z </w:t>
      </w:r>
      <w:r w:rsidR="00192D16">
        <w:rPr>
          <w:rFonts w:ascii="Times New Roman" w:hAnsi="Times New Roman" w:cs="Times New Roman"/>
          <w:sz w:val="24"/>
          <w:szCs w:val="24"/>
        </w:rPr>
        <w:t xml:space="preserve">2024 r., poz. </w:t>
      </w:r>
      <w:r>
        <w:rPr>
          <w:rFonts w:ascii="Times New Roman" w:hAnsi="Times New Roman" w:cs="Times New Roman"/>
          <w:sz w:val="24"/>
          <w:szCs w:val="24"/>
        </w:rPr>
        <w:t>1465</w:t>
      </w:r>
      <w:r w:rsidR="00833199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536C05">
        <w:rPr>
          <w:rFonts w:ascii="Times New Roman" w:hAnsi="Times New Roman" w:cs="Times New Roman"/>
          <w:sz w:val="24"/>
          <w:szCs w:val="24"/>
        </w:rPr>
        <w:t xml:space="preserve">), </w:t>
      </w:r>
      <w:r w:rsidR="00536C05" w:rsidRP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</w:t>
      </w:r>
      <w:r w:rsid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12 ust. 5 pkt. 4 i </w:t>
      </w:r>
      <w:r w:rsidR="00536C05" w:rsidRP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</w:t>
      </w:r>
      <w:r w:rsid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49 ust. 5 Statutu Gminy Radzymin uchwalonego uchwałą Nr 8/III/2011 Rady Miejskiej w Radzyminie z dnia 26 stycznia 2011 r. w sprawie uchwalenia Statutu Gminy Radzymin (Dz. Urz. Woj. </w:t>
      </w:r>
      <w:proofErr w:type="spellStart"/>
      <w:r w:rsid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Maz</w:t>
      </w:r>
      <w:proofErr w:type="spellEnd"/>
      <w:r w:rsid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70F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</w:t>
      </w:r>
      <w:r w:rsid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2013 r., poz. 647 z </w:t>
      </w:r>
      <w:proofErr w:type="spellStart"/>
      <w:r w:rsidR="00B35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późn</w:t>
      </w:r>
      <w:proofErr w:type="spellEnd"/>
      <w:r w:rsidR="00B35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zm.), Rada Miejska w Radzyminie uchwala, co następuje:</w:t>
      </w:r>
    </w:p>
    <w:p w:rsidR="00B351F5" w:rsidRDefault="00B351F5" w:rsidP="00055CB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51F5" w:rsidRDefault="00B351F5" w:rsidP="00055C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5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1.</w:t>
      </w:r>
    </w:p>
    <w:p w:rsidR="00B351F5" w:rsidRDefault="00B351F5" w:rsidP="00055C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się na Przewodniczącego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Komisji </w:t>
      </w:r>
      <w:r w:rsidRPr="00B351F5">
        <w:rPr>
          <w:rFonts w:ascii="Times New Roman" w:hAnsi="Times New Roman" w:cs="Times New Roman"/>
          <w:sz w:val="24"/>
          <w:szCs w:val="24"/>
        </w:rPr>
        <w:t>Ochr</w:t>
      </w:r>
      <w:r>
        <w:rPr>
          <w:rFonts w:ascii="Times New Roman" w:hAnsi="Times New Roman" w:cs="Times New Roman"/>
          <w:sz w:val="24"/>
          <w:szCs w:val="24"/>
        </w:rPr>
        <w:t>ony Środowiska i Ładu P</w:t>
      </w:r>
      <w:r w:rsidRPr="00B351F5">
        <w:rPr>
          <w:rFonts w:ascii="Times New Roman" w:hAnsi="Times New Roman" w:cs="Times New Roman"/>
          <w:sz w:val="24"/>
          <w:szCs w:val="24"/>
        </w:rPr>
        <w:t>rzestrzennego</w:t>
      </w:r>
      <w:r w:rsidR="00855166">
        <w:rPr>
          <w:rFonts w:ascii="Times New Roman" w:hAnsi="Times New Roman" w:cs="Times New Roman"/>
          <w:sz w:val="24"/>
          <w:szCs w:val="24"/>
        </w:rPr>
        <w:t xml:space="preserve"> Pana/</w:t>
      </w:r>
      <w:proofErr w:type="spellStart"/>
      <w:r w:rsidR="00855166">
        <w:rPr>
          <w:rFonts w:ascii="Times New Roman" w:hAnsi="Times New Roman" w:cs="Times New Roman"/>
          <w:sz w:val="24"/>
          <w:szCs w:val="24"/>
        </w:rPr>
        <w:t>ią</w:t>
      </w:r>
      <w:proofErr w:type="spellEnd"/>
      <w:r w:rsidR="0085516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F36" w:rsidRDefault="00E70F36" w:rsidP="00055C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1F5" w:rsidRDefault="00B351F5" w:rsidP="00055C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5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35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351F5" w:rsidRPr="00B351F5" w:rsidRDefault="00B351F5" w:rsidP="00055CB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Uchwała wchodzi w życie z dniem podjęcia.</w:t>
      </w:r>
    </w:p>
    <w:p w:rsidR="00B351F5" w:rsidRDefault="00B351F5" w:rsidP="00B351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51F5" w:rsidRPr="00B351F5" w:rsidRDefault="00B351F5" w:rsidP="00B351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51F5" w:rsidRPr="00B351F5" w:rsidRDefault="00B351F5" w:rsidP="00B351F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51F5" w:rsidRDefault="00B351F5" w:rsidP="00192D16">
      <w:pPr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192D16">
      <w:pPr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192D16">
      <w:pPr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192D16">
      <w:pPr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192D16">
      <w:pPr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192D16">
      <w:pPr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192D16">
      <w:pPr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192D16">
      <w:pPr>
        <w:rPr>
          <w:rFonts w:ascii="Times New Roman" w:hAnsi="Times New Roman" w:cs="Times New Roman"/>
          <w:sz w:val="24"/>
          <w:szCs w:val="24"/>
        </w:rPr>
      </w:pPr>
    </w:p>
    <w:p w:rsidR="00CF6EB4" w:rsidRDefault="00CF6EB4" w:rsidP="00E70F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EB4" w:rsidRDefault="00CF6EB4" w:rsidP="00E70F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EB4" w:rsidRDefault="00CF6EB4" w:rsidP="00E70F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0F36" w:rsidRDefault="00E70F36" w:rsidP="00E70F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F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Uzasadnienie do projektu uchwały</w:t>
      </w:r>
    </w:p>
    <w:p w:rsidR="00E70F36" w:rsidRDefault="00CF6EB4" w:rsidP="006D2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6 listopada br. Rada Miejska w Radzyminie Uchwałą Nr 49/VI/2024 przyjęła rezygnację radnej Emilii </w:t>
      </w:r>
      <w:proofErr w:type="spellStart"/>
      <w:r>
        <w:rPr>
          <w:rFonts w:ascii="Times New Roman" w:hAnsi="Times New Roman" w:cs="Times New Roman"/>
          <w:sz w:val="24"/>
          <w:szCs w:val="24"/>
        </w:rPr>
        <w:t>Paczuskiej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funkcji </w:t>
      </w:r>
      <w:r w:rsidR="00E70F36">
        <w:rPr>
          <w:rFonts w:ascii="Times New Roman" w:hAnsi="Times New Roman" w:cs="Times New Roman"/>
          <w:sz w:val="24"/>
          <w:szCs w:val="24"/>
        </w:rPr>
        <w:t>Przewodniczącej Komisji Ochrony Środowiska i Ładu Przestrzennego</w:t>
      </w:r>
      <w:r>
        <w:rPr>
          <w:rFonts w:ascii="Times New Roman" w:hAnsi="Times New Roman" w:cs="Times New Roman"/>
          <w:sz w:val="24"/>
          <w:szCs w:val="24"/>
        </w:rPr>
        <w:t>. W</w:t>
      </w:r>
      <w:r w:rsidR="00E70F36">
        <w:rPr>
          <w:rFonts w:ascii="Times New Roman" w:hAnsi="Times New Roman" w:cs="Times New Roman"/>
          <w:sz w:val="24"/>
          <w:szCs w:val="24"/>
        </w:rPr>
        <w:t xml:space="preserve"> związku z tym konieczne jest powołanie </w:t>
      </w:r>
      <w:r w:rsidR="006D2461">
        <w:rPr>
          <w:rFonts w:ascii="Times New Roman" w:hAnsi="Times New Roman" w:cs="Times New Roman"/>
          <w:sz w:val="24"/>
          <w:szCs w:val="24"/>
        </w:rPr>
        <w:t>nowego Przewodniczącego w/w Komisji.</w:t>
      </w:r>
    </w:p>
    <w:p w:rsidR="006D2461" w:rsidRPr="006D2461" w:rsidRDefault="006D2461" w:rsidP="006D2461">
      <w:pPr>
        <w:jc w:val="both"/>
        <w:rPr>
          <w:rFonts w:ascii="Times New Roman" w:hAnsi="Times New Roman" w:cs="Times New Roman"/>
          <w:sz w:val="24"/>
          <w:szCs w:val="24"/>
        </w:rPr>
      </w:pPr>
      <w:r w:rsidRPr="006D24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§ 38 ust. </w:t>
      </w:r>
      <w:r w:rsidRPr="006D2461">
        <w:rPr>
          <w:rFonts w:ascii="Times New Roman" w:hAnsi="Times New Roman" w:cs="Times New Roman"/>
          <w:color w:val="000000"/>
          <w:sz w:val="24"/>
          <w:szCs w:val="24"/>
        </w:rPr>
        <w:t>3 Statutu Gminy - projekty uchwał podlegają zaopiniowaniu  przez komisję, w zakresie działania której znajduje się tematyka uchwały, z wyłączeniem projektów uchwał dotyczących wyborów osób. W związku z tym, uchwała nie wymaga zaopiniowania przez komisję Rady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D2461" w:rsidRPr="006D24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25" w:rsidRDefault="00DF5525" w:rsidP="00DF5525">
      <w:pPr>
        <w:spacing w:after="0" w:line="240" w:lineRule="auto"/>
      </w:pPr>
      <w:r>
        <w:separator/>
      </w:r>
    </w:p>
  </w:endnote>
  <w:endnote w:type="continuationSeparator" w:id="0">
    <w:p w:rsidR="00DF5525" w:rsidRDefault="00DF5525" w:rsidP="00DF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25" w:rsidRDefault="00DF5525" w:rsidP="00DF5525">
      <w:pPr>
        <w:spacing w:after="0" w:line="240" w:lineRule="auto"/>
      </w:pPr>
      <w:r>
        <w:separator/>
      </w:r>
    </w:p>
  </w:footnote>
  <w:footnote w:type="continuationSeparator" w:id="0">
    <w:p w:rsidR="00DF5525" w:rsidRDefault="00DF5525" w:rsidP="00DF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25" w:rsidRPr="00DF5525" w:rsidRDefault="00DF5525" w:rsidP="00DF5525">
    <w:pPr>
      <w:pStyle w:val="Nagwek"/>
      <w:jc w:val="right"/>
      <w:rPr>
        <w:b/>
      </w:rPr>
    </w:pPr>
    <w:r w:rsidRPr="00DF5525">
      <w:rPr>
        <w:b/>
      </w:rPr>
      <w:t>Druk Nr 2/VIII/2024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16"/>
    <w:rsid w:val="00055CB4"/>
    <w:rsid w:val="00192D16"/>
    <w:rsid w:val="0046639B"/>
    <w:rsid w:val="00536C05"/>
    <w:rsid w:val="006D2461"/>
    <w:rsid w:val="00833199"/>
    <w:rsid w:val="00855166"/>
    <w:rsid w:val="00B351F5"/>
    <w:rsid w:val="00CF6EB4"/>
    <w:rsid w:val="00DF5525"/>
    <w:rsid w:val="00E7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A90D"/>
  <w15:chartTrackingRefBased/>
  <w15:docId w15:val="{3C78663F-D6C3-4699-A18A-4B8DB406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1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5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25"/>
  </w:style>
  <w:style w:type="paragraph" w:styleId="Stopka">
    <w:name w:val="footer"/>
    <w:basedOn w:val="Normalny"/>
    <w:link w:val="StopkaZnak"/>
    <w:uiPriority w:val="99"/>
    <w:unhideWhenUsed/>
    <w:rsid w:val="00DF5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EK. Kowalska</dc:creator>
  <cp:keywords/>
  <dc:description/>
  <cp:lastModifiedBy>Ewa EK. Kowalska</cp:lastModifiedBy>
  <cp:revision>2</cp:revision>
  <cp:lastPrinted>2024-11-22T11:01:00Z</cp:lastPrinted>
  <dcterms:created xsi:type="dcterms:W3CDTF">2024-12-23T08:07:00Z</dcterms:created>
  <dcterms:modified xsi:type="dcterms:W3CDTF">2024-12-23T08:07:00Z</dcterms:modified>
</cp:coreProperties>
</file>