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9A1" w:rsidRPr="005A5335" w:rsidRDefault="00D119A1" w:rsidP="005A5335">
      <w:pPr>
        <w:spacing w:line="276" w:lineRule="auto"/>
        <w:jc w:val="center"/>
        <w:rPr>
          <w:b/>
        </w:rPr>
      </w:pPr>
      <w:r w:rsidRPr="005A5335">
        <w:rPr>
          <w:b/>
        </w:rPr>
        <w:t>UCHWAŁA NR …</w:t>
      </w:r>
      <w:r w:rsidR="000E2612" w:rsidRPr="005A5335">
        <w:rPr>
          <w:b/>
        </w:rPr>
        <w:t xml:space="preserve"> ……</w:t>
      </w:r>
      <w:r w:rsidRPr="005A5335">
        <w:rPr>
          <w:b/>
        </w:rPr>
        <w:t>../20</w:t>
      </w:r>
      <w:r w:rsidR="000E2612" w:rsidRPr="005A5335">
        <w:rPr>
          <w:b/>
        </w:rPr>
        <w:t>2</w:t>
      </w:r>
      <w:r w:rsidR="00EC736E" w:rsidRPr="005A5335">
        <w:rPr>
          <w:b/>
        </w:rPr>
        <w:t>4</w:t>
      </w:r>
    </w:p>
    <w:p w:rsidR="00D119A1" w:rsidRPr="005A5335" w:rsidRDefault="00D119A1" w:rsidP="005A5335">
      <w:pPr>
        <w:spacing w:line="276" w:lineRule="auto"/>
        <w:jc w:val="center"/>
        <w:rPr>
          <w:b/>
        </w:rPr>
      </w:pPr>
      <w:r w:rsidRPr="005A5335">
        <w:rPr>
          <w:b/>
        </w:rPr>
        <w:t>RADY MIEJSKIEJ W RADZYMINIE</w:t>
      </w:r>
    </w:p>
    <w:p w:rsidR="00D119A1" w:rsidRPr="005A5335" w:rsidRDefault="00D119A1" w:rsidP="005A5335">
      <w:pPr>
        <w:spacing w:line="276" w:lineRule="auto"/>
        <w:jc w:val="center"/>
        <w:rPr>
          <w:b/>
        </w:rPr>
      </w:pPr>
      <w:r w:rsidRPr="005A5335">
        <w:rPr>
          <w:b/>
        </w:rPr>
        <w:t>z dnia</w:t>
      </w:r>
      <w:r w:rsidR="00EC736E" w:rsidRPr="005A5335">
        <w:rPr>
          <w:b/>
        </w:rPr>
        <w:t xml:space="preserve"> </w:t>
      </w:r>
      <w:r w:rsidR="00EC736E" w:rsidRPr="005A5335">
        <w:t xml:space="preserve">…………………… </w:t>
      </w:r>
      <w:r w:rsidRPr="005A5335">
        <w:rPr>
          <w:b/>
        </w:rPr>
        <w:t>20</w:t>
      </w:r>
      <w:r w:rsidR="000E2612" w:rsidRPr="005A5335">
        <w:rPr>
          <w:b/>
        </w:rPr>
        <w:t>2</w:t>
      </w:r>
      <w:r w:rsidR="00EC736E" w:rsidRPr="005A5335">
        <w:rPr>
          <w:b/>
        </w:rPr>
        <w:t xml:space="preserve">4 </w:t>
      </w:r>
      <w:r w:rsidRPr="005A5335">
        <w:rPr>
          <w:b/>
        </w:rPr>
        <w:t xml:space="preserve">r. </w:t>
      </w:r>
    </w:p>
    <w:p w:rsidR="00602FAB" w:rsidRPr="005A5335" w:rsidRDefault="00602FAB" w:rsidP="003F1581">
      <w:pPr>
        <w:spacing w:line="360" w:lineRule="auto"/>
        <w:jc w:val="center"/>
        <w:rPr>
          <w:b/>
        </w:rPr>
      </w:pPr>
      <w:bookmarkStart w:id="0" w:name="_GoBack"/>
      <w:bookmarkEnd w:id="0"/>
    </w:p>
    <w:p w:rsidR="009F7C21" w:rsidRPr="005A5335" w:rsidRDefault="009F7C21" w:rsidP="003F1581">
      <w:pPr>
        <w:pStyle w:val="NormalnyWeb"/>
        <w:spacing w:line="360" w:lineRule="auto"/>
        <w:jc w:val="both"/>
        <w:rPr>
          <w:b/>
          <w:color w:val="auto"/>
          <w:sz w:val="24"/>
        </w:rPr>
      </w:pPr>
      <w:r w:rsidRPr="005A5335">
        <w:rPr>
          <w:b/>
          <w:color w:val="auto"/>
          <w:sz w:val="24"/>
        </w:rPr>
        <w:t xml:space="preserve">w sprawie </w:t>
      </w:r>
      <w:r w:rsidRPr="005A5335">
        <w:rPr>
          <w:rStyle w:val="Pogrubienie"/>
          <w:color w:val="auto"/>
          <w:sz w:val="24"/>
        </w:rPr>
        <w:t>rozpatrzenia skargi</w:t>
      </w:r>
      <w:r w:rsidRPr="005A5335">
        <w:rPr>
          <w:rStyle w:val="Pogrubienie"/>
          <w:b w:val="0"/>
          <w:color w:val="auto"/>
          <w:sz w:val="24"/>
        </w:rPr>
        <w:t xml:space="preserve"> </w:t>
      </w:r>
      <w:r w:rsidRPr="005A5335">
        <w:rPr>
          <w:b/>
          <w:color w:val="auto"/>
          <w:sz w:val="24"/>
        </w:rPr>
        <w:t xml:space="preserve">na </w:t>
      </w:r>
      <w:r w:rsidR="000E2612" w:rsidRPr="005A5335">
        <w:rPr>
          <w:b/>
          <w:color w:val="auto"/>
          <w:sz w:val="24"/>
        </w:rPr>
        <w:t>Burmistrza Radzymina</w:t>
      </w:r>
      <w:r w:rsidRPr="005A5335">
        <w:rPr>
          <w:b/>
          <w:color w:val="auto"/>
          <w:sz w:val="24"/>
        </w:rPr>
        <w:t xml:space="preserve"> </w:t>
      </w:r>
    </w:p>
    <w:p w:rsidR="009F7C21" w:rsidRPr="005A5335" w:rsidRDefault="009F7C21" w:rsidP="003F1581">
      <w:pPr>
        <w:spacing w:line="360" w:lineRule="auto"/>
        <w:rPr>
          <w:b/>
          <w:i/>
        </w:rPr>
      </w:pPr>
    </w:p>
    <w:p w:rsidR="00EC736E" w:rsidRPr="005A5335" w:rsidRDefault="00EC736E" w:rsidP="005A5335">
      <w:pPr>
        <w:jc w:val="both"/>
        <w:rPr>
          <w:b/>
        </w:rPr>
      </w:pPr>
    </w:p>
    <w:p w:rsidR="00EC736E" w:rsidRPr="005A5335" w:rsidRDefault="00EC736E" w:rsidP="005A5335">
      <w:pPr>
        <w:pStyle w:val="NormalnyWeb"/>
        <w:jc w:val="both"/>
        <w:rPr>
          <w:color w:val="auto"/>
          <w:sz w:val="24"/>
        </w:rPr>
      </w:pPr>
      <w:r w:rsidRPr="005A5335">
        <w:rPr>
          <w:color w:val="auto"/>
          <w:sz w:val="24"/>
        </w:rPr>
        <w:t>Na podstawie art. 18</w:t>
      </w:r>
      <w:r w:rsidR="00A62CA8">
        <w:rPr>
          <w:color w:val="auto"/>
          <w:sz w:val="24"/>
        </w:rPr>
        <w:t>b ust. 1</w:t>
      </w:r>
      <w:r w:rsidRPr="005A5335">
        <w:rPr>
          <w:color w:val="auto"/>
          <w:sz w:val="24"/>
        </w:rPr>
        <w:t xml:space="preserve"> ustawy z dnia 8 marca 1990 r. o samorządzie gminnym </w:t>
      </w:r>
      <w:r w:rsidRPr="005A5335">
        <w:rPr>
          <w:color w:val="auto"/>
          <w:sz w:val="24"/>
        </w:rPr>
        <w:br/>
        <w:t>(Dz. U. z 202</w:t>
      </w:r>
      <w:r w:rsidR="00C07AEF" w:rsidRPr="005A5335">
        <w:rPr>
          <w:color w:val="auto"/>
          <w:sz w:val="24"/>
        </w:rPr>
        <w:t>4</w:t>
      </w:r>
      <w:r w:rsidRPr="005A5335">
        <w:rPr>
          <w:color w:val="auto"/>
          <w:sz w:val="24"/>
        </w:rPr>
        <w:t xml:space="preserve"> r. poz. </w:t>
      </w:r>
      <w:r w:rsidR="00C07AEF" w:rsidRPr="005A5335">
        <w:rPr>
          <w:color w:val="auto"/>
          <w:sz w:val="24"/>
        </w:rPr>
        <w:t>1465</w:t>
      </w:r>
      <w:r w:rsidRPr="005A5335">
        <w:rPr>
          <w:color w:val="auto"/>
          <w:sz w:val="24"/>
        </w:rPr>
        <w:t xml:space="preserve">) </w:t>
      </w:r>
      <w:r w:rsidR="00A62CA8">
        <w:rPr>
          <w:color w:val="auto"/>
          <w:sz w:val="24"/>
        </w:rPr>
        <w:t xml:space="preserve">oraz  art. 223 §1 i  </w:t>
      </w:r>
      <w:r w:rsidRPr="005A5335">
        <w:rPr>
          <w:color w:val="auto"/>
          <w:sz w:val="24"/>
        </w:rPr>
        <w:t>art. 229 pkt 3 ustawy z dnia 14 czerwca 1960 r. Kodeks postępowania administracyjnego (Dz.U. z 202</w:t>
      </w:r>
      <w:r w:rsidR="00C07AEF" w:rsidRPr="005A5335">
        <w:rPr>
          <w:color w:val="auto"/>
          <w:sz w:val="24"/>
        </w:rPr>
        <w:t>4</w:t>
      </w:r>
      <w:r w:rsidRPr="005A5335">
        <w:rPr>
          <w:color w:val="auto"/>
          <w:sz w:val="24"/>
        </w:rPr>
        <w:t xml:space="preserve"> r., poz. </w:t>
      </w:r>
      <w:r w:rsidR="00C07AEF" w:rsidRPr="005A5335">
        <w:rPr>
          <w:color w:val="auto"/>
          <w:sz w:val="24"/>
        </w:rPr>
        <w:t>572</w:t>
      </w:r>
      <w:r w:rsidR="008B53E4" w:rsidRPr="005A5335">
        <w:rPr>
          <w:color w:val="auto"/>
          <w:sz w:val="24"/>
        </w:rPr>
        <w:t xml:space="preserve">) </w:t>
      </w:r>
      <w:r w:rsidRPr="005A5335">
        <w:rPr>
          <w:color w:val="auto"/>
          <w:sz w:val="24"/>
        </w:rPr>
        <w:t xml:space="preserve">Rada Miejska </w:t>
      </w:r>
      <w:r w:rsidR="008B53E4" w:rsidRPr="005A5335">
        <w:rPr>
          <w:color w:val="auto"/>
          <w:sz w:val="24"/>
        </w:rPr>
        <w:br/>
      </w:r>
      <w:r w:rsidRPr="005A5335">
        <w:rPr>
          <w:color w:val="auto"/>
          <w:sz w:val="24"/>
        </w:rPr>
        <w:t>w Radzyminie uchwala, co następuje:</w:t>
      </w:r>
    </w:p>
    <w:p w:rsidR="00EC736E" w:rsidRPr="005A5335" w:rsidRDefault="00EC736E" w:rsidP="005A5335">
      <w:pPr>
        <w:jc w:val="both"/>
      </w:pPr>
    </w:p>
    <w:p w:rsidR="00EC736E" w:rsidRPr="005A5335" w:rsidRDefault="00EC736E" w:rsidP="005A5335">
      <w:pPr>
        <w:jc w:val="center"/>
        <w:rPr>
          <w:b/>
        </w:rPr>
      </w:pPr>
      <w:r w:rsidRPr="005A5335">
        <w:rPr>
          <w:b/>
        </w:rPr>
        <w:t>§ 1.</w:t>
      </w:r>
    </w:p>
    <w:p w:rsidR="005A5335" w:rsidRPr="005A5335" w:rsidRDefault="005A5335" w:rsidP="005A5335">
      <w:pPr>
        <w:jc w:val="center"/>
      </w:pPr>
    </w:p>
    <w:p w:rsidR="00EC736E" w:rsidRPr="005A5335" w:rsidRDefault="00EC736E" w:rsidP="005A5335">
      <w:pPr>
        <w:jc w:val="both"/>
        <w:rPr>
          <w:color w:val="FF0000"/>
        </w:rPr>
      </w:pPr>
      <w:r w:rsidRPr="005A5335">
        <w:t xml:space="preserve">Skargę z dnia </w:t>
      </w:r>
      <w:r w:rsidR="00C07AEF" w:rsidRPr="005A5335">
        <w:t>25 września 2024</w:t>
      </w:r>
      <w:r w:rsidRPr="005A5335">
        <w:t xml:space="preserve"> r., na Burmistrza Radzymina uznaje się za </w:t>
      </w:r>
      <w:r w:rsidRPr="00A83D5F">
        <w:t>bezzasadną</w:t>
      </w:r>
      <w:r w:rsidR="00A83D5F" w:rsidRPr="00A83D5F">
        <w:t xml:space="preserve">. </w:t>
      </w:r>
    </w:p>
    <w:p w:rsidR="00EC736E" w:rsidRDefault="00EC736E" w:rsidP="005A5335">
      <w:pPr>
        <w:jc w:val="center"/>
        <w:rPr>
          <w:b/>
        </w:rPr>
      </w:pPr>
      <w:r w:rsidRPr="005A5335">
        <w:rPr>
          <w:b/>
        </w:rPr>
        <w:t>§ 2.</w:t>
      </w:r>
    </w:p>
    <w:p w:rsidR="005A5335" w:rsidRPr="005A5335" w:rsidRDefault="005A5335" w:rsidP="005A5335">
      <w:pPr>
        <w:jc w:val="center"/>
        <w:rPr>
          <w:b/>
        </w:rPr>
      </w:pPr>
    </w:p>
    <w:p w:rsidR="00EC736E" w:rsidRPr="005A5335" w:rsidRDefault="00EC736E" w:rsidP="005A5335">
      <w:pPr>
        <w:jc w:val="both"/>
      </w:pPr>
      <w:r w:rsidRPr="005A5335">
        <w:t>Uzasadnienie dla sposobu załatwienie skargi stanowi załącznik do uchwały.</w:t>
      </w:r>
    </w:p>
    <w:p w:rsidR="00EC736E" w:rsidRPr="005A5335" w:rsidRDefault="00EC736E" w:rsidP="005A5335">
      <w:pPr>
        <w:jc w:val="both"/>
      </w:pPr>
    </w:p>
    <w:p w:rsidR="00EC736E" w:rsidRDefault="00EC736E" w:rsidP="005A5335">
      <w:pPr>
        <w:jc w:val="center"/>
        <w:rPr>
          <w:b/>
        </w:rPr>
      </w:pPr>
      <w:r w:rsidRPr="005A5335">
        <w:rPr>
          <w:b/>
        </w:rPr>
        <w:t>§ 3.</w:t>
      </w:r>
    </w:p>
    <w:p w:rsidR="005A5335" w:rsidRPr="005A5335" w:rsidRDefault="005A5335" w:rsidP="005A5335">
      <w:pPr>
        <w:jc w:val="center"/>
        <w:rPr>
          <w:b/>
        </w:rPr>
      </w:pPr>
    </w:p>
    <w:p w:rsidR="00EC736E" w:rsidRPr="005A5335" w:rsidRDefault="00EC736E" w:rsidP="005A5335">
      <w:pPr>
        <w:jc w:val="both"/>
      </w:pPr>
      <w:r w:rsidRPr="005A5335">
        <w:t>O sposobie załatwienia skargi Przewodniczący Rady Miejskiej w Radzyminie zawiadomi Skarżąc</w:t>
      </w:r>
      <w:r w:rsidR="00C07AEF" w:rsidRPr="005A5335">
        <w:t>ych</w:t>
      </w:r>
      <w:r w:rsidRPr="005A5335">
        <w:t>.</w:t>
      </w:r>
    </w:p>
    <w:p w:rsidR="00EC736E" w:rsidRDefault="00EC736E" w:rsidP="005A5335">
      <w:pPr>
        <w:jc w:val="center"/>
        <w:rPr>
          <w:b/>
        </w:rPr>
      </w:pPr>
      <w:r w:rsidRPr="005A5335">
        <w:rPr>
          <w:b/>
        </w:rPr>
        <w:t>§ 4.</w:t>
      </w:r>
    </w:p>
    <w:p w:rsidR="005A5335" w:rsidRPr="005A5335" w:rsidRDefault="005A5335" w:rsidP="005A5335">
      <w:pPr>
        <w:jc w:val="center"/>
        <w:rPr>
          <w:b/>
        </w:rPr>
      </w:pPr>
    </w:p>
    <w:p w:rsidR="00EC736E" w:rsidRPr="005A5335" w:rsidRDefault="00EC736E" w:rsidP="005A5335">
      <w:pPr>
        <w:jc w:val="both"/>
      </w:pPr>
      <w:r w:rsidRPr="005A5335">
        <w:t>Uchwała wchodzi w życie z dniem podjęcia.</w:t>
      </w:r>
    </w:p>
    <w:p w:rsidR="00EC736E" w:rsidRPr="005A5335" w:rsidRDefault="00EC736E" w:rsidP="005A5335">
      <w:pPr>
        <w:jc w:val="both"/>
      </w:pPr>
      <w:r w:rsidRPr="005A5335">
        <w:t xml:space="preserve">  </w:t>
      </w:r>
    </w:p>
    <w:p w:rsidR="00EC736E" w:rsidRPr="005A5335" w:rsidRDefault="00EC736E" w:rsidP="003F1581">
      <w:pPr>
        <w:spacing w:line="360" w:lineRule="auto"/>
      </w:pPr>
    </w:p>
    <w:p w:rsidR="00EC736E" w:rsidRPr="005A5335" w:rsidRDefault="00EC736E" w:rsidP="003F1581">
      <w:pPr>
        <w:spacing w:line="360" w:lineRule="auto"/>
      </w:pPr>
    </w:p>
    <w:p w:rsidR="00EC736E" w:rsidRPr="005A5335" w:rsidRDefault="00EC736E" w:rsidP="003F1581">
      <w:pPr>
        <w:spacing w:line="360" w:lineRule="auto"/>
      </w:pPr>
    </w:p>
    <w:p w:rsidR="00EC736E" w:rsidRPr="005A5335" w:rsidRDefault="00EC736E" w:rsidP="003F1581">
      <w:pPr>
        <w:spacing w:line="360" w:lineRule="auto"/>
      </w:pPr>
    </w:p>
    <w:p w:rsidR="00EC736E" w:rsidRPr="005A5335" w:rsidRDefault="00EC736E" w:rsidP="003F1581">
      <w:pPr>
        <w:spacing w:line="360" w:lineRule="auto"/>
      </w:pPr>
    </w:p>
    <w:p w:rsidR="00EC736E" w:rsidRPr="005A5335" w:rsidRDefault="00EC736E" w:rsidP="003F1581">
      <w:pPr>
        <w:spacing w:line="360" w:lineRule="auto"/>
      </w:pPr>
    </w:p>
    <w:p w:rsidR="00EC736E" w:rsidRDefault="00EC736E" w:rsidP="003F1581">
      <w:pPr>
        <w:spacing w:line="360" w:lineRule="auto"/>
      </w:pPr>
    </w:p>
    <w:p w:rsidR="005A5335" w:rsidRDefault="005A5335" w:rsidP="003F1581">
      <w:pPr>
        <w:spacing w:line="360" w:lineRule="auto"/>
      </w:pPr>
    </w:p>
    <w:p w:rsidR="005A5335" w:rsidRDefault="005A5335" w:rsidP="003F1581">
      <w:pPr>
        <w:spacing w:line="360" w:lineRule="auto"/>
      </w:pPr>
    </w:p>
    <w:p w:rsidR="005A5335" w:rsidRDefault="005A5335" w:rsidP="003F1581">
      <w:pPr>
        <w:spacing w:line="360" w:lineRule="auto"/>
      </w:pPr>
    </w:p>
    <w:p w:rsidR="005A5335" w:rsidRDefault="005A5335" w:rsidP="003F1581">
      <w:pPr>
        <w:spacing w:line="360" w:lineRule="auto"/>
      </w:pPr>
    </w:p>
    <w:p w:rsidR="005A5335" w:rsidRDefault="005A5335" w:rsidP="003F1581">
      <w:pPr>
        <w:spacing w:line="360" w:lineRule="auto"/>
      </w:pPr>
    </w:p>
    <w:p w:rsidR="005A5335" w:rsidRPr="005A5335" w:rsidRDefault="005A5335" w:rsidP="003F1581">
      <w:pPr>
        <w:spacing w:line="360" w:lineRule="auto"/>
      </w:pPr>
    </w:p>
    <w:p w:rsidR="00EC736E" w:rsidRPr="005A5335" w:rsidRDefault="00EC736E" w:rsidP="003F1581">
      <w:pPr>
        <w:spacing w:line="360" w:lineRule="auto"/>
      </w:pPr>
    </w:p>
    <w:p w:rsidR="005A5335" w:rsidRDefault="005A5335" w:rsidP="005A5335">
      <w:pPr>
        <w:jc w:val="right"/>
        <w:rPr>
          <w:b/>
        </w:rPr>
      </w:pPr>
      <w:r>
        <w:rPr>
          <w:b/>
        </w:rPr>
        <w:lastRenderedPageBreak/>
        <w:t>Załącznik do Uchwały Nr …..</w:t>
      </w:r>
    </w:p>
    <w:p w:rsidR="005A5335" w:rsidRDefault="005A5335" w:rsidP="005A5335">
      <w:pPr>
        <w:jc w:val="right"/>
        <w:rPr>
          <w:b/>
        </w:rPr>
      </w:pPr>
      <w:r>
        <w:rPr>
          <w:b/>
        </w:rPr>
        <w:t xml:space="preserve">Rady Miejskiej w Radzyminie </w:t>
      </w:r>
    </w:p>
    <w:p w:rsidR="005A5335" w:rsidRDefault="005A5335" w:rsidP="005A5335">
      <w:pPr>
        <w:jc w:val="right"/>
        <w:rPr>
          <w:b/>
        </w:rPr>
      </w:pPr>
      <w:r>
        <w:rPr>
          <w:b/>
        </w:rPr>
        <w:t xml:space="preserve">z dnia …….. 2024 r. </w:t>
      </w:r>
    </w:p>
    <w:p w:rsidR="005A5335" w:rsidRDefault="005A5335" w:rsidP="005A5335">
      <w:pPr>
        <w:spacing w:line="360" w:lineRule="auto"/>
        <w:jc w:val="right"/>
        <w:rPr>
          <w:b/>
        </w:rPr>
      </w:pPr>
    </w:p>
    <w:p w:rsidR="005A5335" w:rsidRDefault="005A5335" w:rsidP="003F1581">
      <w:pPr>
        <w:spacing w:line="360" w:lineRule="auto"/>
        <w:jc w:val="center"/>
        <w:rPr>
          <w:b/>
        </w:rPr>
      </w:pPr>
    </w:p>
    <w:p w:rsidR="005A5335" w:rsidRPr="005A5335" w:rsidRDefault="00446A6A" w:rsidP="003F1581">
      <w:pPr>
        <w:spacing w:line="360" w:lineRule="auto"/>
        <w:jc w:val="center"/>
        <w:rPr>
          <w:b/>
        </w:rPr>
      </w:pPr>
      <w:r w:rsidRPr="005A5335">
        <w:rPr>
          <w:b/>
        </w:rPr>
        <w:t>Uzasadnienie</w:t>
      </w:r>
    </w:p>
    <w:p w:rsidR="00446A6A" w:rsidRPr="005A5335" w:rsidRDefault="00446A6A" w:rsidP="003F1581">
      <w:pPr>
        <w:spacing w:line="360" w:lineRule="auto"/>
        <w:jc w:val="center"/>
        <w:rPr>
          <w:b/>
        </w:rPr>
      </w:pPr>
      <w:r w:rsidRPr="005A5335">
        <w:rPr>
          <w:b/>
        </w:rPr>
        <w:t xml:space="preserve">do uchwały Rady Miejskiej w Radzyminie </w:t>
      </w:r>
    </w:p>
    <w:p w:rsidR="00446A6A" w:rsidRPr="005A5335" w:rsidRDefault="00446A6A" w:rsidP="003F1581">
      <w:pPr>
        <w:spacing w:line="360" w:lineRule="auto"/>
        <w:jc w:val="center"/>
        <w:rPr>
          <w:b/>
        </w:rPr>
      </w:pPr>
      <w:r w:rsidRPr="005A5335">
        <w:rPr>
          <w:b/>
        </w:rPr>
        <w:t>w sprawie rozpatrzenia skargi na Burmistrza Radzymina</w:t>
      </w:r>
    </w:p>
    <w:p w:rsidR="00EC736E" w:rsidRPr="005A5335" w:rsidRDefault="00EC736E" w:rsidP="005A5335">
      <w:pPr>
        <w:jc w:val="center"/>
      </w:pPr>
    </w:p>
    <w:p w:rsidR="00446A6A" w:rsidRPr="005A5335" w:rsidRDefault="00EC736E" w:rsidP="005A5335">
      <w:pPr>
        <w:ind w:firstLine="708"/>
        <w:jc w:val="both"/>
      </w:pPr>
      <w:r w:rsidRPr="005A5335">
        <w:t xml:space="preserve">W dniu </w:t>
      </w:r>
      <w:r w:rsidR="00C07AEF" w:rsidRPr="005A5335">
        <w:t>26 września 2024 r. do Rady Miejskiej w Radzyminie została złożona</w:t>
      </w:r>
      <w:r w:rsidRPr="005A5335">
        <w:t xml:space="preserve"> </w:t>
      </w:r>
      <w:r w:rsidR="00600FCD" w:rsidRPr="005A5335">
        <w:t xml:space="preserve">skarga </w:t>
      </w:r>
      <w:r w:rsidR="00600FCD" w:rsidRPr="005A5335">
        <w:rPr>
          <w:rStyle w:val="Pogrubienie"/>
          <w:b w:val="0"/>
        </w:rPr>
        <w:t xml:space="preserve">Państwa A. i M. S., Państwa E. i S. W. </w:t>
      </w:r>
      <w:r w:rsidR="00446A6A" w:rsidRPr="005A5335">
        <w:rPr>
          <w:rStyle w:val="Pogrubienie"/>
          <w:b w:val="0"/>
        </w:rPr>
        <w:t xml:space="preserve">z dnia 25 września 2024 r., </w:t>
      </w:r>
      <w:r w:rsidR="00600FCD" w:rsidRPr="005A5335">
        <w:rPr>
          <w:rStyle w:val="Pogrubienie"/>
          <w:b w:val="0"/>
        </w:rPr>
        <w:t xml:space="preserve">na przewlekłe </w:t>
      </w:r>
      <w:r w:rsidR="00D66C24" w:rsidRPr="005A5335">
        <w:rPr>
          <w:rStyle w:val="Pogrubienie"/>
          <w:b w:val="0"/>
        </w:rPr>
        <w:br/>
      </w:r>
      <w:r w:rsidR="00600FCD" w:rsidRPr="005A5335">
        <w:rPr>
          <w:rStyle w:val="Pogrubienie"/>
          <w:b w:val="0"/>
        </w:rPr>
        <w:t xml:space="preserve">i biurokratyczne załatwianie sprawy przez Burmistrza Radzymina dotyczącej ulicy Ułańskiej </w:t>
      </w:r>
      <w:r w:rsidR="00D66C24" w:rsidRPr="005A5335">
        <w:rPr>
          <w:rStyle w:val="Pogrubienie"/>
          <w:b w:val="0"/>
        </w:rPr>
        <w:br/>
      </w:r>
      <w:r w:rsidR="00600FCD" w:rsidRPr="005A5335">
        <w:rPr>
          <w:rStyle w:val="Pogrubienie"/>
          <w:b w:val="0"/>
        </w:rPr>
        <w:t xml:space="preserve">w Starym Dybowie w </w:t>
      </w:r>
      <w:r w:rsidR="00446A6A" w:rsidRPr="005A5335">
        <w:rPr>
          <w:rStyle w:val="Pogrubienie"/>
          <w:b w:val="0"/>
        </w:rPr>
        <w:t xml:space="preserve">gminie Radzymin, </w:t>
      </w:r>
      <w:r w:rsidR="00C86A24" w:rsidRPr="005A5335">
        <w:rPr>
          <w:rStyle w:val="Pogrubienie"/>
          <w:b w:val="0"/>
        </w:rPr>
        <w:t>co do</w:t>
      </w:r>
      <w:r w:rsidR="00446A6A" w:rsidRPr="005A5335">
        <w:rPr>
          <w:rStyle w:val="Pogrubienie"/>
          <w:b w:val="0"/>
        </w:rPr>
        <w:t xml:space="preserve"> której były już wcześniej kierowane pisma.</w:t>
      </w:r>
    </w:p>
    <w:p w:rsidR="005A5335" w:rsidRDefault="0083674C" w:rsidP="005A5335">
      <w:pPr>
        <w:jc w:val="both"/>
      </w:pPr>
      <w:r w:rsidRPr="005A5335">
        <w:t xml:space="preserve">     </w:t>
      </w:r>
      <w:r w:rsidR="00C86A24" w:rsidRPr="005A5335">
        <w:tab/>
      </w:r>
    </w:p>
    <w:p w:rsidR="00EF612C" w:rsidRPr="005A5335" w:rsidRDefault="005A5335" w:rsidP="005A5335">
      <w:pPr>
        <w:jc w:val="both"/>
      </w:pPr>
      <w:r>
        <w:tab/>
      </w:r>
      <w:r w:rsidR="00446A6A" w:rsidRPr="005A5335">
        <w:t xml:space="preserve">Skarżący są właścicielami </w:t>
      </w:r>
      <w:r w:rsidR="0083674C" w:rsidRPr="005A5335">
        <w:t>działek ewid</w:t>
      </w:r>
      <w:r w:rsidR="00655E6D" w:rsidRPr="005A5335">
        <w:t>encyjnych</w:t>
      </w:r>
      <w:r w:rsidR="0083674C" w:rsidRPr="005A5335">
        <w:t xml:space="preserve"> nr 1/1, 1/4 położonych w obrębie Stary Dybów przy ul. Ułańskiej</w:t>
      </w:r>
      <w:r w:rsidR="00446A6A" w:rsidRPr="005A5335">
        <w:t>. W</w:t>
      </w:r>
      <w:r w:rsidR="0083674C" w:rsidRPr="005A5335">
        <w:t xml:space="preserve"> lipcu 2018 r. został zagrodzony dotychczasowy dojazd do ich posesji. Dotychczas dojeżdżali drogą gminną oznaczoną jako działka ewid</w:t>
      </w:r>
      <w:r w:rsidR="00655E6D" w:rsidRPr="005A5335">
        <w:t>encyjna</w:t>
      </w:r>
      <w:r w:rsidR="0083674C" w:rsidRPr="005A5335">
        <w:t xml:space="preserve"> nr 27, </w:t>
      </w:r>
      <w:r w:rsidR="00655E6D" w:rsidRPr="005A5335">
        <w:br/>
      </w:r>
      <w:r w:rsidR="0083674C" w:rsidRPr="005A5335">
        <w:t xml:space="preserve">a następnie </w:t>
      </w:r>
      <w:r w:rsidR="00C86A24" w:rsidRPr="005A5335">
        <w:t>drogą znajdującą się na działce nr</w:t>
      </w:r>
      <w:r w:rsidR="0083674C" w:rsidRPr="005A5335">
        <w:t xml:space="preserve"> 1/5. </w:t>
      </w:r>
    </w:p>
    <w:p w:rsidR="005A5335" w:rsidRDefault="005A5335" w:rsidP="005A5335">
      <w:pPr>
        <w:ind w:firstLine="708"/>
        <w:jc w:val="both"/>
      </w:pPr>
    </w:p>
    <w:p w:rsidR="0083674C" w:rsidRPr="005A5335" w:rsidRDefault="009B5084" w:rsidP="005A5335">
      <w:pPr>
        <w:ind w:firstLine="708"/>
        <w:jc w:val="both"/>
      </w:pPr>
      <w:r w:rsidRPr="005A5335">
        <w:t xml:space="preserve">W 2017 roku na zlecenie właściciela działki nr 2 zostało wykonane ustalenie granic przedmiotowej działki, w wyniku którego okazało się, że działki drogowe nr 27 i 1/5 graniczą tylko jednym punktem, </w:t>
      </w:r>
      <w:r w:rsidR="00EF612C" w:rsidRPr="005A5335">
        <w:t>wobec czego</w:t>
      </w:r>
      <w:r w:rsidRPr="005A5335">
        <w:t xml:space="preserve"> nie ma ciągłości drogi. </w:t>
      </w:r>
    </w:p>
    <w:p w:rsidR="005A5335" w:rsidRDefault="005A5335" w:rsidP="005A5335">
      <w:pPr>
        <w:ind w:firstLine="708"/>
        <w:jc w:val="both"/>
      </w:pPr>
    </w:p>
    <w:p w:rsidR="00E52963" w:rsidRPr="005A5335" w:rsidRDefault="009B5084" w:rsidP="005A5335">
      <w:pPr>
        <w:ind w:firstLine="708"/>
        <w:jc w:val="both"/>
      </w:pPr>
      <w:r w:rsidRPr="005A5335">
        <w:t xml:space="preserve">W związku </w:t>
      </w:r>
      <w:r w:rsidR="00E52963" w:rsidRPr="005A5335">
        <w:t>z wnioskami</w:t>
      </w:r>
      <w:r w:rsidRPr="005A5335">
        <w:t xml:space="preserve"> właścicieli przedmiotowych nieruchomości, odnośnie wyjaśnienia sprawy, Burmistrz Radzymina zlecił wykonanie opracowania mającego dostosować dane ewidencyjne działki nr 27 </w:t>
      </w:r>
      <w:r w:rsidR="00EF612C" w:rsidRPr="005A5335">
        <w:t xml:space="preserve">(działka drogowa) </w:t>
      </w:r>
      <w:r w:rsidRPr="005A5335">
        <w:t>na wysokości działek nr 2, 1/5, 1/6, 89/9, 90, 91, 92, 94, 93, 96, 97/1 z obrębu Stary Dybów</w:t>
      </w:r>
      <w:r w:rsidR="00E52963" w:rsidRPr="005A5335">
        <w:t xml:space="preserve"> gmina Radzymin do standardów rozporządzenia dla odcinków granic nie posiadających danych w zasobie geodezyjnym </w:t>
      </w:r>
      <w:r w:rsidR="00D21AC5" w:rsidRPr="005A5335">
        <w:br/>
      </w:r>
      <w:r w:rsidR="00E52963" w:rsidRPr="005A5335">
        <w:t>i kartograficznym, które określają przebieg granic. D</w:t>
      </w:r>
      <w:r w:rsidRPr="005A5335">
        <w:t xml:space="preserve">o wykonania ww. opracowania, po przeprowadzeniu procedury wyłonienia wykonawcy w drodze zapytania ofertowego, został wyłoniony geodeta uprawniony. Wykonawca </w:t>
      </w:r>
      <w:r w:rsidR="00E52963" w:rsidRPr="005A5335">
        <w:t>wskazał granice</w:t>
      </w:r>
      <w:r w:rsidRPr="005A5335">
        <w:t xml:space="preserve"> działki drogowej nr 27</w:t>
      </w:r>
      <w:r w:rsidR="00E52963" w:rsidRPr="005A5335">
        <w:t xml:space="preserve">, </w:t>
      </w:r>
      <w:r w:rsidR="00D21AC5" w:rsidRPr="005A5335">
        <w:br/>
      </w:r>
      <w:r w:rsidR="00E52963" w:rsidRPr="005A5335">
        <w:t>w wyniku czego, potwierdzono, że działka nr 27 i 1/5 graniczą tylko jednym punktem.</w:t>
      </w:r>
    </w:p>
    <w:p w:rsidR="005A5335" w:rsidRDefault="005A5335" w:rsidP="005A5335">
      <w:pPr>
        <w:ind w:firstLine="708"/>
        <w:jc w:val="both"/>
      </w:pPr>
    </w:p>
    <w:p w:rsidR="00E52963" w:rsidRPr="005A5335" w:rsidRDefault="00E52963" w:rsidP="005A5335">
      <w:pPr>
        <w:ind w:firstLine="708"/>
        <w:jc w:val="both"/>
      </w:pPr>
      <w:r w:rsidRPr="005A5335">
        <w:t>Wobec czego Bu</w:t>
      </w:r>
      <w:r w:rsidR="002C4CC2">
        <w:t>rmistrz Radzymina przeprowadził</w:t>
      </w:r>
      <w:r w:rsidRPr="005A5335">
        <w:t xml:space="preserve"> rozmowy z właścicielami </w:t>
      </w:r>
      <w:r w:rsidR="00EF612C" w:rsidRPr="005A5335">
        <w:t xml:space="preserve">nieruchomości stanowiących </w:t>
      </w:r>
      <w:r w:rsidRPr="005A5335">
        <w:t>dział</w:t>
      </w:r>
      <w:r w:rsidR="00EF612C" w:rsidRPr="005A5335">
        <w:t>ki</w:t>
      </w:r>
      <w:r w:rsidRPr="005A5335">
        <w:t xml:space="preserve"> nr 2 i 89/9</w:t>
      </w:r>
      <w:r w:rsidR="00446A6A" w:rsidRPr="005A5335">
        <w:t xml:space="preserve">, </w:t>
      </w:r>
      <w:r w:rsidRPr="005A5335">
        <w:t>proponując wykupienie albo wydzierżawienie gruntu niezbędnego do połąc</w:t>
      </w:r>
      <w:r w:rsidR="00E6363F" w:rsidRPr="005A5335">
        <w:t>zenia dwóch działek drogowych. N</w:t>
      </w:r>
      <w:r w:rsidRPr="005A5335">
        <w:t xml:space="preserve">iestety </w:t>
      </w:r>
      <w:r w:rsidR="00EF612C" w:rsidRPr="005A5335">
        <w:t xml:space="preserve">właściciele ww. nieruchomości nie wyrazili zgody na powyższe. </w:t>
      </w:r>
    </w:p>
    <w:p w:rsidR="005A5335" w:rsidRDefault="003F1581" w:rsidP="005A5335">
      <w:pPr>
        <w:tabs>
          <w:tab w:val="left" w:pos="284"/>
        </w:tabs>
        <w:jc w:val="both"/>
      </w:pPr>
      <w:r w:rsidRPr="005A5335">
        <w:tab/>
      </w:r>
      <w:r w:rsidRPr="005A5335">
        <w:tab/>
      </w:r>
    </w:p>
    <w:p w:rsidR="00EF612C" w:rsidRPr="005A5335" w:rsidRDefault="005A5335" w:rsidP="005A5335">
      <w:pPr>
        <w:tabs>
          <w:tab w:val="left" w:pos="284"/>
        </w:tabs>
        <w:jc w:val="both"/>
      </w:pPr>
      <w:r>
        <w:tab/>
      </w:r>
      <w:r w:rsidR="00EF612C" w:rsidRPr="005A5335">
        <w:t>M</w:t>
      </w:r>
      <w:r w:rsidR="00E6363F" w:rsidRPr="005A5335">
        <w:t xml:space="preserve">ając na względzie problemy związane z dojazdem do działek nr 1/1, 1/2, 1/3, 1/4 położonych w obrębie Stary Dybów, Burmistrz Radzymina podjął decyzję o wykonaniu drogi. </w:t>
      </w:r>
      <w:r w:rsidR="00C86A24" w:rsidRPr="005A5335">
        <w:t>Z</w:t>
      </w:r>
      <w:r w:rsidR="00E6363F" w:rsidRPr="005A5335">
        <w:t xml:space="preserve">ostało zlecone </w:t>
      </w:r>
      <w:r w:rsidR="0083674C" w:rsidRPr="005A5335">
        <w:t xml:space="preserve">wykonanie dokumentacji projektowej rozbudowy drogi gminnej – </w:t>
      </w:r>
      <w:r w:rsidR="00C86A24" w:rsidRPr="005A5335">
        <w:br/>
      </w:r>
      <w:r w:rsidR="0083674C" w:rsidRPr="005A5335">
        <w:t>ul. Ułańskiej w Starym Dybowie wraz z uzyskaniem decyzji o zezwoleniu na realizację inwestycji drogowej. Z uwagi na protesty mieszkańców dotyczące projektu przebudowy ul. Ułańskiej, prace n</w:t>
      </w:r>
      <w:r w:rsidR="00EF612C" w:rsidRPr="005A5335">
        <w:t>ad projektem zostały zawie</w:t>
      </w:r>
      <w:r>
        <w:t xml:space="preserve">szone i została podjęta decyzja </w:t>
      </w:r>
      <w:r w:rsidR="00EF612C" w:rsidRPr="005A5335">
        <w:t xml:space="preserve">o przeprowadzeniu konsultacji społecznych, które pozwolą na wypracowanie właściwego rozwiązania odnośnie </w:t>
      </w:r>
      <w:r w:rsidR="0083674C" w:rsidRPr="005A5335">
        <w:t>zakresu przebudowy ww. drogi</w:t>
      </w:r>
      <w:r w:rsidR="00EF612C" w:rsidRPr="005A5335">
        <w:t>.</w:t>
      </w:r>
      <w:r w:rsidR="00C86A24" w:rsidRPr="005A5335">
        <w:t xml:space="preserve"> Przeprowadzone konsultacje wykazały, że większość właścicieli gruntów położonych przy tej drodze jest przeciwna jej powstaniu. </w:t>
      </w:r>
    </w:p>
    <w:p w:rsidR="00E6363F" w:rsidRPr="005A5335" w:rsidRDefault="003F1581" w:rsidP="005A5335">
      <w:pPr>
        <w:tabs>
          <w:tab w:val="left" w:pos="284"/>
        </w:tabs>
        <w:jc w:val="both"/>
      </w:pPr>
      <w:r w:rsidRPr="005A5335">
        <w:lastRenderedPageBreak/>
        <w:tab/>
      </w:r>
      <w:r w:rsidRPr="005A5335">
        <w:tab/>
      </w:r>
      <w:r w:rsidR="0083674C" w:rsidRPr="005A5335">
        <w:t xml:space="preserve">W związku z zagrodzeniem </w:t>
      </w:r>
      <w:r w:rsidR="00EF612C" w:rsidRPr="005A5335">
        <w:t xml:space="preserve">w lipcu 2018 r. </w:t>
      </w:r>
      <w:r w:rsidR="0083674C" w:rsidRPr="005A5335">
        <w:t>połączenia pomiędzy działkami drogowym</w:t>
      </w:r>
      <w:r w:rsidR="00EF612C" w:rsidRPr="005A5335">
        <w:t>i</w:t>
      </w:r>
      <w:r w:rsidR="0083674C" w:rsidRPr="005A5335">
        <w:t xml:space="preserve">, </w:t>
      </w:r>
      <w:r w:rsidR="00EF612C" w:rsidRPr="005A5335">
        <w:t xml:space="preserve">Burmistrz Radzymina </w:t>
      </w:r>
      <w:r w:rsidR="0083674C" w:rsidRPr="005A5335">
        <w:t>wystąpi</w:t>
      </w:r>
      <w:r w:rsidR="009F68DE" w:rsidRPr="005A5335">
        <w:t>ł</w:t>
      </w:r>
      <w:r w:rsidR="0083674C" w:rsidRPr="005A5335">
        <w:t xml:space="preserve"> do właścicieli nieruchomości, przez które zgodnie z miejscowym planem zagospodarowania przestrzennego zaprojektowana jest droga publiczna, która docelowo połączy ul. Ułańską (działka nr 1/5) z droga publiczną – </w:t>
      </w:r>
      <w:r w:rsidR="00D21AC5" w:rsidRPr="005A5335">
        <w:br/>
      </w:r>
      <w:r w:rsidR="0083674C" w:rsidRPr="005A5335">
        <w:t>ul. Polskiej Organizacji Wojskowej w Radzyminie</w:t>
      </w:r>
      <w:r w:rsidR="00E6363F" w:rsidRPr="005A5335">
        <w:t xml:space="preserve">, </w:t>
      </w:r>
      <w:r w:rsidR="009F68DE" w:rsidRPr="005A5335">
        <w:t>o</w:t>
      </w:r>
      <w:r w:rsidR="00E6363F" w:rsidRPr="005A5335">
        <w:t xml:space="preserve"> udostępnienia ich gr</w:t>
      </w:r>
      <w:r w:rsidR="009F68DE" w:rsidRPr="005A5335">
        <w:t>untu do czasu wybudowania drogi</w:t>
      </w:r>
      <w:r w:rsidR="0083674C" w:rsidRPr="005A5335">
        <w:t xml:space="preserve">. Właściciele przedmiotowych </w:t>
      </w:r>
      <w:r w:rsidR="009F68DE" w:rsidRPr="005A5335">
        <w:t>nieruchomości</w:t>
      </w:r>
      <w:r w:rsidR="0083674C" w:rsidRPr="005A5335">
        <w:t xml:space="preserve"> </w:t>
      </w:r>
      <w:r w:rsidR="00E6363F" w:rsidRPr="005A5335">
        <w:t xml:space="preserve">nie wyrazili zgody na wydzierżawienie jak również na sprzedaż </w:t>
      </w:r>
      <w:r w:rsidR="009F68DE" w:rsidRPr="005A5335">
        <w:t>gruntu</w:t>
      </w:r>
      <w:r w:rsidR="00E6363F" w:rsidRPr="005A5335">
        <w:t>.</w:t>
      </w:r>
    </w:p>
    <w:p w:rsidR="005A5335" w:rsidRDefault="005A5335" w:rsidP="005A5335">
      <w:pPr>
        <w:ind w:firstLine="708"/>
        <w:jc w:val="both"/>
      </w:pPr>
    </w:p>
    <w:p w:rsidR="00A41F17" w:rsidRPr="005A5335" w:rsidRDefault="00C30A95" w:rsidP="005A5335">
      <w:pPr>
        <w:ind w:firstLine="708"/>
        <w:jc w:val="both"/>
      </w:pPr>
      <w:r w:rsidRPr="005A5335">
        <w:t>W dniu 6 kwietnia 202</w:t>
      </w:r>
      <w:r w:rsidR="00502A8C" w:rsidRPr="005A5335">
        <w:t>0</w:t>
      </w:r>
      <w:r w:rsidRPr="005A5335">
        <w:t xml:space="preserve"> r. Rada Miejska w Radzyminie podjęła uchwałę nr 282/XXI/2020 w sprawie uchwalenia miejscowego planu zagospodarowania przestrzennego</w:t>
      </w:r>
      <w:r w:rsidR="00E71CA1" w:rsidRPr="005A5335">
        <w:t xml:space="preserve"> gminy Radzymin dla obrębu Stary Dybów, w którym został wskazany planowany przebieg drogi (ul. Ułańska), oznaczony symbolem 1KD-D.</w:t>
      </w:r>
    </w:p>
    <w:p w:rsidR="005A5335" w:rsidRDefault="003F1581" w:rsidP="005A5335">
      <w:pPr>
        <w:tabs>
          <w:tab w:val="left" w:pos="284"/>
        </w:tabs>
        <w:jc w:val="both"/>
      </w:pPr>
      <w:r w:rsidRPr="005A5335">
        <w:tab/>
      </w:r>
      <w:r w:rsidRPr="005A5335">
        <w:tab/>
      </w:r>
    </w:p>
    <w:p w:rsidR="00E71CA1" w:rsidRPr="005A5335" w:rsidRDefault="005A5335" w:rsidP="005A5335">
      <w:pPr>
        <w:tabs>
          <w:tab w:val="left" w:pos="284"/>
        </w:tabs>
        <w:jc w:val="both"/>
      </w:pPr>
      <w:r>
        <w:tab/>
      </w:r>
      <w:r w:rsidR="00A41F17" w:rsidRPr="005A5335">
        <w:t xml:space="preserve">Na podstawie ustaleń ww. planu miejscowego </w:t>
      </w:r>
      <w:r w:rsidR="00EC7A23" w:rsidRPr="005A5335">
        <w:t>Burmistrz Radzymina decyzją nr 185/2021 z dnia 28 czerwca 2021 r. zatwierdził z urzędu podziału działki nr 2, z której został wydzielony grunt pod poszerzenie ww. drogi tj. działka nr 2/2 o powierzchni 44 m</w:t>
      </w:r>
      <w:r w:rsidR="00EC7A23" w:rsidRPr="005A5335">
        <w:rPr>
          <w:vertAlign w:val="superscript"/>
        </w:rPr>
        <w:t>2</w:t>
      </w:r>
      <w:r w:rsidR="00EC7A23" w:rsidRPr="005A5335">
        <w:t>. D</w:t>
      </w:r>
      <w:r>
        <w:t xml:space="preserve">ecyzją nr 37/2022 z </w:t>
      </w:r>
      <w:r w:rsidR="00E71CA1" w:rsidRPr="005A5335">
        <w:t xml:space="preserve">dnia 8 lutego 2022 r. </w:t>
      </w:r>
      <w:r w:rsidR="003F1581" w:rsidRPr="005A5335">
        <w:t>B</w:t>
      </w:r>
      <w:r w:rsidR="00EC7A23" w:rsidRPr="005A5335">
        <w:t xml:space="preserve">urmistrz zatwierdził z urzędu </w:t>
      </w:r>
      <w:r w:rsidR="00E71CA1" w:rsidRPr="005A5335">
        <w:t xml:space="preserve">podział działek </w:t>
      </w:r>
      <w:r w:rsidR="00EC7A23" w:rsidRPr="005A5335">
        <w:t xml:space="preserve">nr </w:t>
      </w:r>
      <w:r w:rsidR="00E71CA1" w:rsidRPr="005A5335">
        <w:t xml:space="preserve">88/6 i 89/9, </w:t>
      </w:r>
      <w:r w:rsidR="00C86A24" w:rsidRPr="005A5335">
        <w:t xml:space="preserve">z których </w:t>
      </w:r>
      <w:r w:rsidR="00EC7A23" w:rsidRPr="005A5335">
        <w:t>został wydzielony grunt pod poszerzenie ww. drogi, tj.</w:t>
      </w:r>
      <w:r w:rsidR="00E71CA1" w:rsidRPr="005A5335">
        <w:t xml:space="preserve"> działka nr 88/9 o pow</w:t>
      </w:r>
      <w:r w:rsidR="00EC7A23" w:rsidRPr="005A5335">
        <w:t>ierzchni</w:t>
      </w:r>
      <w:r w:rsidR="00E71CA1" w:rsidRPr="005A5335">
        <w:t xml:space="preserve"> 59 m</w:t>
      </w:r>
      <w:r w:rsidR="00E71CA1" w:rsidRPr="005A5335">
        <w:rPr>
          <w:vertAlign w:val="superscript"/>
        </w:rPr>
        <w:t>2</w:t>
      </w:r>
      <w:r w:rsidR="00E71CA1" w:rsidRPr="005A5335">
        <w:t xml:space="preserve">, działka </w:t>
      </w:r>
      <w:r w:rsidR="00EC7A23" w:rsidRPr="005A5335">
        <w:t>nr 89/17 o powierzchni 88 m</w:t>
      </w:r>
      <w:r w:rsidR="00EC7A23" w:rsidRPr="005A5335">
        <w:rPr>
          <w:vertAlign w:val="superscript"/>
        </w:rPr>
        <w:t>2</w:t>
      </w:r>
      <w:r w:rsidR="00EC7A23" w:rsidRPr="005A5335">
        <w:t>.</w:t>
      </w:r>
    </w:p>
    <w:p w:rsidR="005A5335" w:rsidRDefault="003F1581" w:rsidP="005A5335">
      <w:pPr>
        <w:tabs>
          <w:tab w:val="left" w:pos="284"/>
        </w:tabs>
        <w:jc w:val="both"/>
      </w:pPr>
      <w:r w:rsidRPr="005A5335">
        <w:tab/>
      </w:r>
      <w:r w:rsidRPr="005A5335">
        <w:tab/>
      </w:r>
    </w:p>
    <w:p w:rsidR="003F1581" w:rsidRPr="005A5335" w:rsidRDefault="005A5335" w:rsidP="005A5335">
      <w:pPr>
        <w:tabs>
          <w:tab w:val="left" w:pos="284"/>
        </w:tabs>
        <w:jc w:val="both"/>
        <w:rPr>
          <w:color w:val="FF0000"/>
        </w:rPr>
      </w:pPr>
      <w:r>
        <w:tab/>
      </w:r>
      <w:r w:rsidR="00C86A24" w:rsidRPr="005A5335">
        <w:t>Z</w:t>
      </w:r>
      <w:r w:rsidR="003F1581" w:rsidRPr="005A5335">
        <w:t xml:space="preserve"> właścicielami ww. gruntów </w:t>
      </w:r>
      <w:r w:rsidR="00C86A24" w:rsidRPr="005A5335">
        <w:t xml:space="preserve">zostały podjęte rozmowy </w:t>
      </w:r>
      <w:r w:rsidR="003F1581" w:rsidRPr="005A5335">
        <w:t>w celu ich wykupienia na własność Gminy Radzymin</w:t>
      </w:r>
      <w:r w:rsidR="00655E6D" w:rsidRPr="005A5335">
        <w:t>, jednak nie doszło jeszcze do</w:t>
      </w:r>
      <w:r w:rsidR="003F1581" w:rsidRPr="005A5335">
        <w:t xml:space="preserve"> porozumienia w tej sprawie.</w:t>
      </w:r>
    </w:p>
    <w:p w:rsidR="005A5335" w:rsidRDefault="003F1581" w:rsidP="005A5335">
      <w:pPr>
        <w:tabs>
          <w:tab w:val="left" w:pos="284"/>
        </w:tabs>
        <w:jc w:val="both"/>
      </w:pPr>
      <w:r w:rsidRPr="005A5335">
        <w:tab/>
      </w:r>
      <w:r w:rsidRPr="005A5335">
        <w:tab/>
      </w:r>
    </w:p>
    <w:p w:rsidR="003F1581" w:rsidRPr="005A5335" w:rsidRDefault="005A5335" w:rsidP="005A5335">
      <w:pPr>
        <w:tabs>
          <w:tab w:val="left" w:pos="284"/>
        </w:tabs>
        <w:jc w:val="both"/>
      </w:pPr>
      <w:r>
        <w:tab/>
      </w:r>
      <w:r w:rsidR="003F1581" w:rsidRPr="005A5335">
        <w:t xml:space="preserve">Skarżący od czasu zagrodzenia istniejącego w terenie przejazdu, korzystają z przejazdu po </w:t>
      </w:r>
      <w:r w:rsidR="00C86A24" w:rsidRPr="005A5335">
        <w:t>działce, której są współwłaścicielami, oznaczonej</w:t>
      </w:r>
      <w:r w:rsidR="003F1581" w:rsidRPr="005A5335">
        <w:t xml:space="preserve"> </w:t>
      </w:r>
      <w:r w:rsidR="00C86A24" w:rsidRPr="005A5335">
        <w:t xml:space="preserve">nr </w:t>
      </w:r>
      <w:r w:rsidR="003F1581" w:rsidRPr="005A5335">
        <w:t xml:space="preserve">1/6 </w:t>
      </w:r>
      <w:r w:rsidR="00D31190" w:rsidRPr="005A5335">
        <w:t>do drogi powiatowej ul. Polskiej Organizacji Wojskowej w Radzyminie</w:t>
      </w:r>
      <w:r w:rsidR="003F1581" w:rsidRPr="005A5335">
        <w:t>.</w:t>
      </w:r>
      <w:r w:rsidR="003201B4" w:rsidRPr="005A5335">
        <w:t xml:space="preserve"> </w:t>
      </w:r>
      <w:r w:rsidR="00655E6D" w:rsidRPr="005A5335">
        <w:t>Od Powiat</w:t>
      </w:r>
      <w:r w:rsidR="00C86A24" w:rsidRPr="005A5335">
        <w:t>u</w:t>
      </w:r>
      <w:r w:rsidR="00655E6D" w:rsidRPr="005A5335">
        <w:t xml:space="preserve"> Wołomińskiego u</w:t>
      </w:r>
      <w:r>
        <w:t xml:space="preserve">zyskali zgodę na zjazd </w:t>
      </w:r>
      <w:r w:rsidR="003201B4" w:rsidRPr="005A5335">
        <w:t>z ww. działki na drog</w:t>
      </w:r>
      <w:r w:rsidR="00655E6D" w:rsidRPr="005A5335">
        <w:t>ę</w:t>
      </w:r>
      <w:r w:rsidR="003201B4" w:rsidRPr="005A5335">
        <w:t xml:space="preserve"> powiatową.</w:t>
      </w:r>
      <w:r w:rsidR="003F1581" w:rsidRPr="005A5335">
        <w:t xml:space="preserve"> Na wniosek współwł</w:t>
      </w:r>
      <w:r w:rsidR="00D31190" w:rsidRPr="005A5335">
        <w:t>a</w:t>
      </w:r>
      <w:r w:rsidR="003F1581" w:rsidRPr="005A5335">
        <w:t>ścicieli</w:t>
      </w:r>
      <w:r w:rsidR="00C86A24" w:rsidRPr="005A5335">
        <w:t>,</w:t>
      </w:r>
      <w:r w:rsidR="003F1581" w:rsidRPr="005A5335">
        <w:t xml:space="preserve"> </w:t>
      </w:r>
      <w:r w:rsidR="00D31190" w:rsidRPr="005A5335">
        <w:t xml:space="preserve">działka </w:t>
      </w:r>
      <w:r w:rsidR="003201B4" w:rsidRPr="005A5335">
        <w:t xml:space="preserve">nr 1/6 </w:t>
      </w:r>
      <w:r w:rsidR="00D31190" w:rsidRPr="005A5335">
        <w:t>została podzielona. W wyniku podziału została wydzielona droga wewnętrzna stanowiąca działkę ewidencyjną nr 1/14, która łączy działkę nr 1/5 z drogą powiatową.</w:t>
      </w:r>
    </w:p>
    <w:p w:rsidR="00D31190" w:rsidRPr="005A5335" w:rsidRDefault="00D31190" w:rsidP="005A5335">
      <w:pPr>
        <w:tabs>
          <w:tab w:val="left" w:pos="284"/>
        </w:tabs>
        <w:jc w:val="both"/>
      </w:pPr>
      <w:r w:rsidRPr="005A5335">
        <w:tab/>
      </w:r>
      <w:r w:rsidR="003201B4" w:rsidRPr="005A5335">
        <w:t xml:space="preserve"> </w:t>
      </w:r>
    </w:p>
    <w:p w:rsidR="003F1581" w:rsidRPr="005A5335" w:rsidRDefault="00655E6D" w:rsidP="005A5335">
      <w:pPr>
        <w:tabs>
          <w:tab w:val="left" w:pos="284"/>
        </w:tabs>
        <w:jc w:val="both"/>
        <w:rPr>
          <w:sz w:val="22"/>
          <w:szCs w:val="22"/>
        </w:rPr>
      </w:pPr>
      <w:r w:rsidRPr="005A5335">
        <w:tab/>
      </w:r>
      <w:r w:rsidRPr="005A5335">
        <w:tab/>
      </w:r>
      <w:r w:rsidR="009F68DE" w:rsidRPr="005A5335">
        <w:t xml:space="preserve">Mając na względzie </w:t>
      </w:r>
      <w:r w:rsidR="001E5D74" w:rsidRPr="005A5335">
        <w:t xml:space="preserve">faktyczne ograniczenia w </w:t>
      </w:r>
      <w:r w:rsidR="00C86A24" w:rsidRPr="005A5335">
        <w:t>połączeniu działek drogowych</w:t>
      </w:r>
      <w:r w:rsidR="001E5D74" w:rsidRPr="005A5335">
        <w:t>,</w:t>
      </w:r>
      <w:r w:rsidR="0083674C" w:rsidRPr="005A5335">
        <w:t xml:space="preserve"> </w:t>
      </w:r>
      <w:r w:rsidR="00E6363F" w:rsidRPr="005A5335">
        <w:t>Burmistrz Radzymina</w:t>
      </w:r>
      <w:r w:rsidR="0083674C" w:rsidRPr="005A5335">
        <w:t xml:space="preserve">, w ramach posiadanych uprawnień, </w:t>
      </w:r>
      <w:r w:rsidRPr="005A5335">
        <w:t>nadal prowadzi negocjacje z właścicielami działek nr 2/2, 89/17 i 88/9 w sprawie ich nabycia na własność gminy Radzymin.</w:t>
      </w:r>
    </w:p>
    <w:p w:rsidR="005A5335" w:rsidRDefault="00655E6D" w:rsidP="005A5335">
      <w:pPr>
        <w:tabs>
          <w:tab w:val="left" w:pos="284"/>
        </w:tabs>
        <w:jc w:val="both"/>
      </w:pPr>
      <w:r w:rsidRPr="005A5335">
        <w:tab/>
      </w:r>
      <w:r w:rsidR="00884D1D" w:rsidRPr="005A5335">
        <w:tab/>
      </w:r>
    </w:p>
    <w:p w:rsidR="00655E6D" w:rsidRPr="005A5335" w:rsidRDefault="005A5335" w:rsidP="005A5335">
      <w:pPr>
        <w:tabs>
          <w:tab w:val="left" w:pos="284"/>
        </w:tabs>
        <w:jc w:val="both"/>
      </w:pPr>
      <w:r>
        <w:tab/>
      </w:r>
      <w:r w:rsidR="00655E6D" w:rsidRPr="005A5335">
        <w:t xml:space="preserve">Zauważyć należy, że Skarżący w związku z zagrodzeniem drogi wystąpili na drogę sądową w celu zabezpieczenia dojazdu do swoich posesji. Z dołączonej do pisma z dnia </w:t>
      </w:r>
      <w:r w:rsidR="00655E6D" w:rsidRPr="005A5335">
        <w:br/>
        <w:t>9 października 2024 r. kopi wyroku Sądu Rejonowego w Wołominie z dnia 8 marca 2021 r. wynika, że sąd nakazał właścicielom dział</w:t>
      </w:r>
      <w:r w:rsidR="00C86A24" w:rsidRPr="005A5335">
        <w:t>ki nr</w:t>
      </w:r>
      <w:r w:rsidR="00655E6D" w:rsidRPr="005A5335">
        <w:t xml:space="preserve"> 89/9 </w:t>
      </w:r>
      <w:r w:rsidR="005D187B" w:rsidRPr="005A5335">
        <w:t>„</w:t>
      </w:r>
      <w:r w:rsidR="00655E6D" w:rsidRPr="005A5335">
        <w:t>przywrócenie</w:t>
      </w:r>
      <w:r w:rsidR="005D187B" w:rsidRPr="005A5335">
        <w:t xml:space="preserve"> powodom</w:t>
      </w:r>
      <w:r w:rsidR="00655E6D" w:rsidRPr="005A5335">
        <w:t xml:space="preserve"> posiadania służebności drogi poprzez usuniecie ogrodzenia z siatki, znajdującego się pomiędzy działką ewidencyjną o numerze 89/9, obręb Stary Dybów, a działką  ewidencyjna o numerze 1/</w:t>
      </w:r>
      <w:r w:rsidR="00D66C24" w:rsidRPr="005A5335">
        <w:t>5</w:t>
      </w:r>
      <w:r w:rsidR="00655E6D" w:rsidRPr="005A5335">
        <w:t>, obręb Stary Dybów</w:t>
      </w:r>
      <w:r w:rsidR="00D66C24" w:rsidRPr="005A5335">
        <w:t xml:space="preserve"> oraz działki o numerze 27, obręb Stary Dybów, do szarego betonowego słupa rozpoczynającego ogrodzenie działki nr 89/9</w:t>
      </w:r>
      <w:r w:rsidR="005D187B" w:rsidRPr="005A5335">
        <w:t>”</w:t>
      </w:r>
      <w:r w:rsidR="00655E6D" w:rsidRPr="005A5335">
        <w:t xml:space="preserve">. Organ nie ma </w:t>
      </w:r>
      <w:r w:rsidR="008B53E4" w:rsidRPr="005A5335">
        <w:t>wiedzy</w:t>
      </w:r>
      <w:r w:rsidR="00655E6D" w:rsidRPr="005A5335">
        <w:t>, czy ww. wyrok</w:t>
      </w:r>
      <w:r w:rsidR="00D66C24" w:rsidRPr="005A5335">
        <w:t xml:space="preserve"> Sądu</w:t>
      </w:r>
      <w:r w:rsidR="00655E6D" w:rsidRPr="005A5335">
        <w:t xml:space="preserve"> </w:t>
      </w:r>
      <w:r w:rsidR="00D66C24" w:rsidRPr="005A5335">
        <w:t xml:space="preserve">jest prawomocny i czy </w:t>
      </w:r>
      <w:r w:rsidR="00C86A24" w:rsidRPr="005A5335">
        <w:t>były podjęte czynności mające na celu jego wykonanie</w:t>
      </w:r>
      <w:r w:rsidR="00655E6D" w:rsidRPr="005A5335">
        <w:t xml:space="preserve">. </w:t>
      </w:r>
    </w:p>
    <w:p w:rsidR="00347AEF" w:rsidRDefault="00347AEF" w:rsidP="003F1581">
      <w:pPr>
        <w:spacing w:line="360" w:lineRule="auto"/>
      </w:pPr>
    </w:p>
    <w:p w:rsidR="005A5335" w:rsidRDefault="005A5335" w:rsidP="005A5335">
      <w:pPr>
        <w:ind w:firstLine="708"/>
        <w:jc w:val="both"/>
      </w:pPr>
      <w:r w:rsidRPr="00445F5F">
        <w:t xml:space="preserve">W przedmiotowej sprawie Komisja Skarg, Wniosków i Petycji Rady Miejskiej </w:t>
      </w:r>
      <w:r>
        <w:t xml:space="preserve">                         </w:t>
      </w:r>
      <w:r w:rsidRPr="00445F5F">
        <w:t>w Radzyminie przepr</w:t>
      </w:r>
      <w:r>
        <w:t>owadziła na posiedzeniu w dniu 16 października 2024</w:t>
      </w:r>
      <w:r w:rsidRPr="00445F5F">
        <w:t xml:space="preserve"> r. postępowanie wyjaśniające i uznała skargę </w:t>
      </w:r>
      <w:r w:rsidRPr="00A83D5F">
        <w:t xml:space="preserve">za </w:t>
      </w:r>
      <w:r w:rsidRPr="00A83D5F">
        <w:rPr>
          <w:szCs w:val="20"/>
        </w:rPr>
        <w:t xml:space="preserve">bezzasadną. </w:t>
      </w:r>
    </w:p>
    <w:p w:rsidR="005A5335" w:rsidRPr="005A5335" w:rsidRDefault="005A5335" w:rsidP="003F1581">
      <w:pPr>
        <w:spacing w:line="360" w:lineRule="auto"/>
      </w:pPr>
    </w:p>
    <w:sectPr w:rsidR="005A5335" w:rsidRPr="005A533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148" w:rsidRDefault="00947148" w:rsidP="003201B4">
      <w:r>
        <w:separator/>
      </w:r>
    </w:p>
  </w:endnote>
  <w:endnote w:type="continuationSeparator" w:id="0">
    <w:p w:rsidR="00947148" w:rsidRDefault="00947148" w:rsidP="00320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148" w:rsidRDefault="00947148" w:rsidP="003201B4">
      <w:r>
        <w:separator/>
      </w:r>
    </w:p>
  </w:footnote>
  <w:footnote w:type="continuationSeparator" w:id="0">
    <w:p w:rsidR="00947148" w:rsidRDefault="00947148" w:rsidP="00320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0D3" w:rsidRPr="002B20D3" w:rsidRDefault="002B20D3" w:rsidP="002B20D3">
    <w:pPr>
      <w:pStyle w:val="Nagwek"/>
      <w:jc w:val="right"/>
      <w:rPr>
        <w:b/>
      </w:rPr>
    </w:pPr>
    <w:r w:rsidRPr="002B20D3">
      <w:rPr>
        <w:b/>
      </w:rPr>
      <w:t>DRUK NR 4/VI/2024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C21"/>
    <w:rsid w:val="000E2612"/>
    <w:rsid w:val="0011704F"/>
    <w:rsid w:val="001E5D74"/>
    <w:rsid w:val="002425BA"/>
    <w:rsid w:val="002B20D3"/>
    <w:rsid w:val="002B38CC"/>
    <w:rsid w:val="002C4CC2"/>
    <w:rsid w:val="003201B4"/>
    <w:rsid w:val="00347AEF"/>
    <w:rsid w:val="003F1581"/>
    <w:rsid w:val="00446A6A"/>
    <w:rsid w:val="0047345D"/>
    <w:rsid w:val="004B21ED"/>
    <w:rsid w:val="004F1418"/>
    <w:rsid w:val="00502A8C"/>
    <w:rsid w:val="005A5335"/>
    <w:rsid w:val="005B4DCC"/>
    <w:rsid w:val="005D187B"/>
    <w:rsid w:val="00600FCD"/>
    <w:rsid w:val="00602FAB"/>
    <w:rsid w:val="006374D9"/>
    <w:rsid w:val="00655E6D"/>
    <w:rsid w:val="0068299A"/>
    <w:rsid w:val="00693C12"/>
    <w:rsid w:val="0083674C"/>
    <w:rsid w:val="00884D1D"/>
    <w:rsid w:val="008B53E4"/>
    <w:rsid w:val="00947148"/>
    <w:rsid w:val="009B5084"/>
    <w:rsid w:val="009F68DE"/>
    <w:rsid w:val="009F7C21"/>
    <w:rsid w:val="00A40506"/>
    <w:rsid w:val="00A41F17"/>
    <w:rsid w:val="00A62CA8"/>
    <w:rsid w:val="00A83D5F"/>
    <w:rsid w:val="00A93CB8"/>
    <w:rsid w:val="00B51E81"/>
    <w:rsid w:val="00C07AEF"/>
    <w:rsid w:val="00C30A95"/>
    <w:rsid w:val="00C86A24"/>
    <w:rsid w:val="00C94B54"/>
    <w:rsid w:val="00D119A1"/>
    <w:rsid w:val="00D21AC5"/>
    <w:rsid w:val="00D31190"/>
    <w:rsid w:val="00D66C24"/>
    <w:rsid w:val="00DA1917"/>
    <w:rsid w:val="00DE6266"/>
    <w:rsid w:val="00E52963"/>
    <w:rsid w:val="00E6363F"/>
    <w:rsid w:val="00E71CA1"/>
    <w:rsid w:val="00EC736E"/>
    <w:rsid w:val="00EC7A23"/>
    <w:rsid w:val="00EF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C228D"/>
  <w15:docId w15:val="{200AE917-6E30-464E-A852-926DA5E4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9F7C21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semiHidden/>
    <w:unhideWhenUsed/>
    <w:rsid w:val="009F7C21"/>
    <w:rPr>
      <w:rFonts w:eastAsia="Calibri"/>
      <w:color w:val="000000"/>
      <w:sz w:val="13"/>
    </w:rPr>
  </w:style>
  <w:style w:type="paragraph" w:customStyle="1" w:styleId="western">
    <w:name w:val="western"/>
    <w:basedOn w:val="Normalny"/>
    <w:semiHidden/>
    <w:rsid w:val="009F7C21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1"/>
      <w:szCs w:val="1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61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12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01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01B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01B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B20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20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20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20D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987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Berta</dc:creator>
  <cp:lastModifiedBy>Izabela IR. Roguska</cp:lastModifiedBy>
  <cp:revision>6</cp:revision>
  <cp:lastPrinted>2024-10-24T07:25:00Z</cp:lastPrinted>
  <dcterms:created xsi:type="dcterms:W3CDTF">2024-10-16T08:27:00Z</dcterms:created>
  <dcterms:modified xsi:type="dcterms:W3CDTF">2024-10-30T10:19:00Z</dcterms:modified>
</cp:coreProperties>
</file>