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D5" w:rsidRDefault="000536D5" w:rsidP="000536D5">
      <w:pPr>
        <w:jc w:val="center"/>
        <w:rPr>
          <w:b/>
        </w:rPr>
      </w:pPr>
      <w:r>
        <w:rPr>
          <w:b/>
        </w:rPr>
        <w:t xml:space="preserve">UCHWAŁA  Nr </w:t>
      </w:r>
      <w:r w:rsidR="002F41B1">
        <w:rPr>
          <w:b/>
        </w:rPr>
        <w:t xml:space="preserve"> </w:t>
      </w:r>
      <w:r w:rsidR="005D43E3">
        <w:rPr>
          <w:b/>
        </w:rPr>
        <w:t>……..</w:t>
      </w:r>
      <w:r>
        <w:rPr>
          <w:b/>
        </w:rPr>
        <w:t>/</w:t>
      </w:r>
      <w:r w:rsidR="005D43E3">
        <w:rPr>
          <w:b/>
        </w:rPr>
        <w:t>XX/2020</w:t>
      </w:r>
    </w:p>
    <w:p w:rsidR="000536D5" w:rsidRDefault="000536D5" w:rsidP="000536D5">
      <w:pPr>
        <w:jc w:val="center"/>
        <w:rPr>
          <w:b/>
        </w:rPr>
      </w:pPr>
      <w:r>
        <w:rPr>
          <w:b/>
        </w:rPr>
        <w:t>Rady Miejskiej w Radzyminie</w:t>
      </w:r>
    </w:p>
    <w:p w:rsidR="000536D5" w:rsidRDefault="000536D5" w:rsidP="000536D5">
      <w:pPr>
        <w:jc w:val="center"/>
        <w:rPr>
          <w:b/>
        </w:rPr>
      </w:pPr>
      <w:r>
        <w:rPr>
          <w:b/>
        </w:rPr>
        <w:t xml:space="preserve">z dnia </w:t>
      </w:r>
      <w:r w:rsidR="00FD72E2">
        <w:t xml:space="preserve"> </w:t>
      </w:r>
      <w:r w:rsidR="005D43E3">
        <w:rPr>
          <w:b/>
        </w:rPr>
        <w:t xml:space="preserve">3 marca </w:t>
      </w:r>
      <w:r>
        <w:rPr>
          <w:b/>
        </w:rPr>
        <w:t xml:space="preserve"> 20</w:t>
      </w:r>
      <w:r w:rsidR="005D43E3">
        <w:rPr>
          <w:b/>
        </w:rPr>
        <w:t>20</w:t>
      </w:r>
      <w:r>
        <w:rPr>
          <w:b/>
        </w:rPr>
        <w:t xml:space="preserve"> roku.</w:t>
      </w:r>
    </w:p>
    <w:p w:rsidR="000536D5" w:rsidRDefault="000536D5" w:rsidP="000536D5">
      <w:pPr>
        <w:jc w:val="both"/>
        <w:rPr>
          <w:b/>
        </w:rPr>
      </w:pPr>
      <w:bookmarkStart w:id="0" w:name="_GoBack"/>
    </w:p>
    <w:bookmarkEnd w:id="0"/>
    <w:p w:rsidR="000536D5" w:rsidRDefault="000536D5" w:rsidP="000536D5">
      <w:pPr>
        <w:jc w:val="both"/>
      </w:pPr>
      <w:r>
        <w:t>zmieniająca uchwałę w sprawie ustalenia diet dla Przewodniczącego Rady Miejskiej w Radzyminie, jego zastępców, dla radnych oraz dla sołtysów.</w:t>
      </w:r>
    </w:p>
    <w:p w:rsidR="000536D5" w:rsidRDefault="000536D5" w:rsidP="000536D5">
      <w:pPr>
        <w:jc w:val="both"/>
      </w:pPr>
    </w:p>
    <w:p w:rsidR="000536D5" w:rsidRDefault="000536D5" w:rsidP="000536D5">
      <w:pPr>
        <w:jc w:val="both"/>
      </w:pPr>
      <w:r>
        <w:t xml:space="preserve">    Na podstawie art. 25 ust.4  oraz art. 37a i art.</w:t>
      </w:r>
      <w:r w:rsidR="002F41B1">
        <w:t xml:space="preserve"> </w:t>
      </w:r>
      <w:r>
        <w:t xml:space="preserve">37b ust.1  ustawy z dnia </w:t>
      </w:r>
      <w:r>
        <w:br/>
        <w:t>8 marca 1990 r</w:t>
      </w:r>
      <w:r w:rsidR="002F41B1">
        <w:t>.</w:t>
      </w:r>
      <w:r>
        <w:t xml:space="preserve">  o samorządzie gminnym /tekst jednolity Dz. U. z 201</w:t>
      </w:r>
      <w:r w:rsidR="005D43E3">
        <w:t>9</w:t>
      </w:r>
      <w:r>
        <w:t xml:space="preserve"> r. poz.</w:t>
      </w:r>
      <w:r w:rsidR="005D43E3">
        <w:t xml:space="preserve"> 50</w:t>
      </w:r>
      <w:r w:rsidR="00A5322A">
        <w:t>6</w:t>
      </w:r>
      <w:r w:rsidR="005D43E3">
        <w:t xml:space="preserve"> z późn.zm </w:t>
      </w:r>
      <w:r>
        <w:t>/ Rada Miejska w Radzyminie uchwala, co następuje:</w:t>
      </w:r>
    </w:p>
    <w:p w:rsidR="000536D5" w:rsidRDefault="000536D5" w:rsidP="000536D5">
      <w:pPr>
        <w:jc w:val="both"/>
      </w:pPr>
    </w:p>
    <w:p w:rsidR="000536D5" w:rsidRDefault="000536D5" w:rsidP="000536D5">
      <w:pPr>
        <w:jc w:val="center"/>
        <w:rPr>
          <w:b/>
        </w:rPr>
      </w:pPr>
      <w:r>
        <w:rPr>
          <w:b/>
        </w:rPr>
        <w:t>§ 1.</w:t>
      </w:r>
    </w:p>
    <w:p w:rsidR="00E74AF9" w:rsidRDefault="00E74AF9" w:rsidP="000536D5">
      <w:pPr>
        <w:jc w:val="center"/>
        <w:rPr>
          <w:b/>
        </w:rPr>
      </w:pPr>
    </w:p>
    <w:p w:rsidR="00CC426C" w:rsidRDefault="000536D5" w:rsidP="00AA3B6A">
      <w:pPr>
        <w:jc w:val="both"/>
      </w:pPr>
      <w:r w:rsidRPr="000536D5">
        <w:t xml:space="preserve"> W uchwale Nr 63/VI/2015 Rady Miejskiej w Radzyminie z dnia 27 marca 2015 roku w sprawie  ustalenia diet  dla Przewodniczącego Rady Miejskiej w   Radzyminie, jego zastępców, dl</w:t>
      </w:r>
      <w:r w:rsidR="0031304F">
        <w:t xml:space="preserve">a radnych oraz dla sołtysów  § 1 </w:t>
      </w:r>
      <w:r w:rsidRPr="000536D5">
        <w:t xml:space="preserve"> ust. </w:t>
      </w:r>
      <w:r w:rsidR="0031304F">
        <w:t>2</w:t>
      </w:r>
      <w:r w:rsidRPr="000536D5">
        <w:t xml:space="preserve"> otrzymuje brzmienie: </w:t>
      </w:r>
    </w:p>
    <w:p w:rsidR="0031304F" w:rsidRDefault="0031304F" w:rsidP="0031304F">
      <w:pPr>
        <w:jc w:val="both"/>
      </w:pPr>
      <w:r>
        <w:t>" 2</w:t>
      </w:r>
      <w:r w:rsidR="00705255">
        <w:t xml:space="preserve">. </w:t>
      </w:r>
      <w:r>
        <w:t xml:space="preserve">Ustala się dietę </w:t>
      </w:r>
      <w:r w:rsidR="005D43E3">
        <w:t xml:space="preserve"> dla sołtysów  -  w wysokości 45</w:t>
      </w:r>
      <w:r>
        <w:t xml:space="preserve">0 zł / słownie: czterysta </w:t>
      </w:r>
      <w:r w:rsidR="005D43E3">
        <w:t xml:space="preserve">pięćdziesiąt </w:t>
      </w:r>
      <w:r>
        <w:t>zł/</w:t>
      </w:r>
      <w:r w:rsidR="005D43E3">
        <w:t xml:space="preserve"> </w:t>
      </w:r>
      <w:r>
        <w:t xml:space="preserve">    miesięcznie."</w:t>
      </w:r>
    </w:p>
    <w:p w:rsidR="000536D5" w:rsidRDefault="000536D5" w:rsidP="00AA3B6A">
      <w:pPr>
        <w:jc w:val="both"/>
      </w:pPr>
      <w:r>
        <w:t xml:space="preserve"> </w:t>
      </w:r>
    </w:p>
    <w:p w:rsidR="000536D5" w:rsidRPr="009F4D70" w:rsidRDefault="00E74AF9" w:rsidP="009F4D7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3B">
        <w:rPr>
          <w:rFonts w:ascii="Times New Roman" w:hAnsi="Times New Roman" w:cs="Times New Roman"/>
          <w:b/>
          <w:sz w:val="28"/>
          <w:szCs w:val="28"/>
        </w:rPr>
        <w:t>§ 2.</w:t>
      </w:r>
    </w:p>
    <w:p w:rsidR="000536D5" w:rsidRDefault="000536D5" w:rsidP="000536D5">
      <w:pPr>
        <w:jc w:val="both"/>
        <w:rPr>
          <w:b/>
        </w:rPr>
      </w:pPr>
    </w:p>
    <w:p w:rsidR="000536D5" w:rsidRDefault="000536D5" w:rsidP="000536D5">
      <w:pPr>
        <w:jc w:val="both"/>
      </w:pPr>
      <w:r>
        <w:t>Wykonanie uchwały powierza się Burmistrzowi  Radzymina.</w:t>
      </w:r>
    </w:p>
    <w:p w:rsidR="000536D5" w:rsidRDefault="000536D5" w:rsidP="000536D5">
      <w:pPr>
        <w:jc w:val="both"/>
      </w:pPr>
    </w:p>
    <w:p w:rsidR="000536D5" w:rsidRDefault="009F4D70" w:rsidP="000536D5">
      <w:pPr>
        <w:jc w:val="center"/>
        <w:rPr>
          <w:b/>
        </w:rPr>
      </w:pPr>
      <w:r>
        <w:rPr>
          <w:b/>
        </w:rPr>
        <w:t>§ 3</w:t>
      </w:r>
      <w:r w:rsidR="000536D5">
        <w:rPr>
          <w:b/>
        </w:rPr>
        <w:t>.</w:t>
      </w:r>
    </w:p>
    <w:p w:rsidR="000536D5" w:rsidRPr="009F4D70" w:rsidRDefault="000536D5" w:rsidP="000536D5">
      <w:pPr>
        <w:jc w:val="both"/>
        <w:rPr>
          <w:b/>
        </w:rPr>
      </w:pPr>
    </w:p>
    <w:p w:rsidR="000536D5" w:rsidRDefault="000536D5" w:rsidP="000536D5">
      <w:pPr>
        <w:jc w:val="both"/>
      </w:pPr>
      <w:r w:rsidRPr="009F4D70">
        <w:t xml:space="preserve">Uchwała </w:t>
      </w:r>
      <w:r w:rsidR="009F4D70" w:rsidRPr="009F4D70">
        <w:t>podlega ogłoszeniu w Dzienniku Urzędowym Województwa Mazo</w:t>
      </w:r>
      <w:r w:rsidRPr="009F4D70">
        <w:t>w</w:t>
      </w:r>
      <w:r w:rsidR="009F4D70" w:rsidRPr="009F4D70">
        <w:t>ieckiego</w:t>
      </w:r>
      <w:r w:rsidR="009F4D70">
        <w:t xml:space="preserve"> i w</w:t>
      </w:r>
      <w:r w:rsidRPr="009F4D70">
        <w:t xml:space="preserve">chodzi w życie z dniem </w:t>
      </w:r>
      <w:r w:rsidR="009F4D70">
        <w:t xml:space="preserve">1 </w:t>
      </w:r>
      <w:r w:rsidR="005D43E3">
        <w:t>kwietnia</w:t>
      </w:r>
      <w:r w:rsidR="00E325BB">
        <w:t xml:space="preserve"> 20</w:t>
      </w:r>
      <w:r w:rsidR="005D43E3">
        <w:t>20</w:t>
      </w:r>
      <w:r w:rsidR="00E325BB">
        <w:t xml:space="preserve"> r</w:t>
      </w:r>
      <w:r w:rsidR="00E74AF9">
        <w:t>.</w:t>
      </w:r>
      <w:r>
        <w:t xml:space="preserve"> </w:t>
      </w:r>
    </w:p>
    <w:p w:rsidR="000536D5" w:rsidRDefault="000536D5" w:rsidP="000536D5">
      <w:pPr>
        <w:jc w:val="both"/>
      </w:pPr>
    </w:p>
    <w:p w:rsidR="000536D5" w:rsidRDefault="000536D5" w:rsidP="000536D5">
      <w:pPr>
        <w:jc w:val="both"/>
      </w:pPr>
    </w:p>
    <w:p w:rsidR="000536D5" w:rsidRDefault="000536D5" w:rsidP="000536D5">
      <w:pPr>
        <w:jc w:val="both"/>
      </w:pPr>
    </w:p>
    <w:p w:rsidR="000536D5" w:rsidRDefault="000536D5" w:rsidP="000536D5">
      <w:pPr>
        <w:jc w:val="both"/>
      </w:pPr>
    </w:p>
    <w:p w:rsidR="000536D5" w:rsidRDefault="000536D5" w:rsidP="000536D5">
      <w:pPr>
        <w:jc w:val="both"/>
      </w:pPr>
    </w:p>
    <w:p w:rsidR="000536D5" w:rsidRDefault="000536D5" w:rsidP="000536D5">
      <w:pPr>
        <w:jc w:val="both"/>
      </w:pPr>
    </w:p>
    <w:p w:rsidR="000536D5" w:rsidRDefault="000536D5" w:rsidP="000536D5">
      <w:pPr>
        <w:jc w:val="both"/>
      </w:pPr>
    </w:p>
    <w:p w:rsidR="000536D5" w:rsidRDefault="000536D5" w:rsidP="000536D5">
      <w:pPr>
        <w:jc w:val="both"/>
      </w:pPr>
    </w:p>
    <w:p w:rsidR="00463111" w:rsidRDefault="00463111" w:rsidP="00A22DB8">
      <w:pPr>
        <w:jc w:val="both"/>
      </w:pPr>
    </w:p>
    <w:p w:rsidR="00463111" w:rsidRDefault="00463111" w:rsidP="00463111">
      <w:pPr>
        <w:jc w:val="right"/>
      </w:pPr>
    </w:p>
    <w:p w:rsidR="00B27AC5" w:rsidRDefault="00B27AC5"/>
    <w:sectPr w:rsidR="00B27AC5" w:rsidSect="00BA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40033"/>
    <w:multiLevelType w:val="hybridMultilevel"/>
    <w:tmpl w:val="85767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C75A0F"/>
    <w:multiLevelType w:val="hybridMultilevel"/>
    <w:tmpl w:val="DA243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40A0FB4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BC3D30"/>
    <w:multiLevelType w:val="hybridMultilevel"/>
    <w:tmpl w:val="54CA3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D5"/>
    <w:rsid w:val="000536D5"/>
    <w:rsid w:val="001107C6"/>
    <w:rsid w:val="002E032E"/>
    <w:rsid w:val="002F41B1"/>
    <w:rsid w:val="0031304F"/>
    <w:rsid w:val="00346051"/>
    <w:rsid w:val="00463111"/>
    <w:rsid w:val="005D43E3"/>
    <w:rsid w:val="006F6EB7"/>
    <w:rsid w:val="00703AAD"/>
    <w:rsid w:val="00705255"/>
    <w:rsid w:val="009F4D70"/>
    <w:rsid w:val="00A22DB8"/>
    <w:rsid w:val="00A5322A"/>
    <w:rsid w:val="00AA3B6A"/>
    <w:rsid w:val="00B27AC5"/>
    <w:rsid w:val="00B9579D"/>
    <w:rsid w:val="00BA26B8"/>
    <w:rsid w:val="00C85494"/>
    <w:rsid w:val="00CC426C"/>
    <w:rsid w:val="00DD2020"/>
    <w:rsid w:val="00E325BB"/>
    <w:rsid w:val="00E74AF9"/>
    <w:rsid w:val="00EE1A21"/>
    <w:rsid w:val="00F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0A311-7D5A-441A-9732-484E73A2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6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4A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6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ewojcieszkiewicz</dc:creator>
  <cp:lastModifiedBy>Ewa Wojcieszkiewicz</cp:lastModifiedBy>
  <cp:revision>2</cp:revision>
  <cp:lastPrinted>2016-06-13T08:50:00Z</cp:lastPrinted>
  <dcterms:created xsi:type="dcterms:W3CDTF">2020-02-21T11:41:00Z</dcterms:created>
  <dcterms:modified xsi:type="dcterms:W3CDTF">2020-02-21T11:41:00Z</dcterms:modified>
</cp:coreProperties>
</file>