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9C" w:rsidRPr="00825A4D" w:rsidRDefault="0041459C" w:rsidP="0041459C">
      <w:pPr>
        <w:spacing w:line="360" w:lineRule="auto"/>
        <w:jc w:val="center"/>
        <w:rPr>
          <w:rFonts w:ascii="Lato" w:hAnsi="Lato"/>
          <w:b/>
          <w:sz w:val="22"/>
          <w:szCs w:val="22"/>
        </w:rPr>
      </w:pPr>
      <w:r w:rsidRPr="00825A4D">
        <w:rPr>
          <w:rFonts w:ascii="Lato" w:hAnsi="Lato"/>
          <w:b/>
          <w:sz w:val="22"/>
          <w:szCs w:val="22"/>
        </w:rPr>
        <w:t>UCHWAŁA   Nr  ………………</w:t>
      </w:r>
      <w:r>
        <w:rPr>
          <w:rFonts w:ascii="Lato" w:hAnsi="Lato"/>
          <w:b/>
          <w:sz w:val="22"/>
          <w:szCs w:val="22"/>
        </w:rPr>
        <w:t>/2019</w:t>
      </w:r>
    </w:p>
    <w:p w:rsidR="0041459C" w:rsidRPr="00825A4D" w:rsidRDefault="0041459C" w:rsidP="0041459C">
      <w:pPr>
        <w:spacing w:line="360" w:lineRule="auto"/>
        <w:jc w:val="center"/>
        <w:rPr>
          <w:rFonts w:ascii="Lato" w:hAnsi="Lato"/>
          <w:b/>
          <w:sz w:val="22"/>
          <w:szCs w:val="22"/>
        </w:rPr>
      </w:pPr>
      <w:r w:rsidRPr="00825A4D">
        <w:rPr>
          <w:rFonts w:ascii="Lato" w:hAnsi="Lato"/>
          <w:b/>
          <w:sz w:val="22"/>
          <w:szCs w:val="22"/>
        </w:rPr>
        <w:t>RADY MIEJSKIEJ W RADZYMINIE</w:t>
      </w:r>
    </w:p>
    <w:p w:rsidR="0041459C" w:rsidRPr="00825A4D" w:rsidRDefault="0041459C" w:rsidP="0041459C">
      <w:pPr>
        <w:spacing w:line="360" w:lineRule="auto"/>
        <w:jc w:val="center"/>
        <w:rPr>
          <w:rFonts w:ascii="Lato" w:hAnsi="Lato"/>
          <w:sz w:val="22"/>
          <w:szCs w:val="22"/>
        </w:rPr>
      </w:pPr>
      <w:r w:rsidRPr="00825A4D">
        <w:rPr>
          <w:rFonts w:ascii="Lato" w:hAnsi="Lato"/>
          <w:sz w:val="22"/>
          <w:szCs w:val="22"/>
        </w:rPr>
        <w:t xml:space="preserve">z dnia </w:t>
      </w:r>
      <w:r>
        <w:rPr>
          <w:rFonts w:ascii="Lato" w:hAnsi="Lato"/>
          <w:sz w:val="22"/>
          <w:szCs w:val="22"/>
        </w:rPr>
        <w:t>……… marca 2019 r.</w:t>
      </w:r>
    </w:p>
    <w:p w:rsidR="0041459C" w:rsidRPr="00825A4D" w:rsidRDefault="0041459C" w:rsidP="0041459C">
      <w:pPr>
        <w:jc w:val="center"/>
        <w:rPr>
          <w:rFonts w:ascii="Lato" w:hAnsi="Lato"/>
          <w:sz w:val="22"/>
          <w:szCs w:val="22"/>
        </w:rPr>
      </w:pPr>
    </w:p>
    <w:p w:rsidR="0041459C" w:rsidRPr="00825A4D" w:rsidRDefault="0041459C" w:rsidP="0041459C">
      <w:pPr>
        <w:jc w:val="center"/>
        <w:rPr>
          <w:rFonts w:ascii="Lato" w:hAnsi="Lato"/>
          <w:sz w:val="22"/>
          <w:szCs w:val="22"/>
        </w:rPr>
      </w:pPr>
    </w:p>
    <w:p w:rsidR="0041459C" w:rsidRPr="00825A4D" w:rsidRDefault="0041459C" w:rsidP="0041459C">
      <w:pPr>
        <w:rPr>
          <w:rFonts w:ascii="Lato" w:hAnsi="Lato"/>
          <w:sz w:val="22"/>
          <w:szCs w:val="22"/>
        </w:rPr>
      </w:pPr>
    </w:p>
    <w:p w:rsidR="0041459C" w:rsidRPr="00825A4D" w:rsidRDefault="0041459C" w:rsidP="0041459C">
      <w:pPr>
        <w:rPr>
          <w:rFonts w:ascii="Lato" w:hAnsi="Lato"/>
          <w:b/>
          <w:i/>
          <w:sz w:val="22"/>
          <w:szCs w:val="22"/>
        </w:rPr>
      </w:pPr>
      <w:r w:rsidRPr="00825A4D">
        <w:rPr>
          <w:rFonts w:ascii="Lato" w:hAnsi="Lato"/>
          <w:b/>
          <w:sz w:val="22"/>
          <w:szCs w:val="22"/>
        </w:rPr>
        <w:t xml:space="preserve">w sprawie wyrażenia zgody na </w:t>
      </w:r>
      <w:r>
        <w:rPr>
          <w:rFonts w:ascii="Lato" w:hAnsi="Lato"/>
          <w:b/>
          <w:sz w:val="22"/>
          <w:szCs w:val="22"/>
        </w:rPr>
        <w:t xml:space="preserve">nieodpłatne </w:t>
      </w:r>
      <w:r w:rsidRPr="00825A4D">
        <w:rPr>
          <w:rFonts w:ascii="Lato" w:hAnsi="Lato"/>
          <w:b/>
          <w:sz w:val="22"/>
          <w:szCs w:val="22"/>
        </w:rPr>
        <w:t xml:space="preserve">nabycie </w:t>
      </w:r>
      <w:r>
        <w:rPr>
          <w:rFonts w:ascii="Lato" w:hAnsi="Lato"/>
          <w:b/>
          <w:sz w:val="22"/>
          <w:szCs w:val="22"/>
        </w:rPr>
        <w:t xml:space="preserve">części </w:t>
      </w:r>
      <w:r w:rsidRPr="00825A4D">
        <w:rPr>
          <w:rFonts w:ascii="Lato" w:hAnsi="Lato"/>
          <w:b/>
          <w:sz w:val="22"/>
          <w:szCs w:val="22"/>
        </w:rPr>
        <w:t xml:space="preserve">nieruchomości </w:t>
      </w:r>
    </w:p>
    <w:p w:rsidR="0041459C" w:rsidRPr="00825A4D" w:rsidRDefault="0041459C" w:rsidP="0041459C">
      <w:pPr>
        <w:jc w:val="both"/>
        <w:rPr>
          <w:rFonts w:ascii="Lato" w:hAnsi="Lato"/>
          <w:i/>
          <w:sz w:val="22"/>
          <w:szCs w:val="22"/>
        </w:rPr>
      </w:pPr>
    </w:p>
    <w:p w:rsidR="0041459C" w:rsidRDefault="0041459C" w:rsidP="0041459C">
      <w:pPr>
        <w:jc w:val="both"/>
        <w:rPr>
          <w:rFonts w:ascii="Lato" w:hAnsi="Lato"/>
          <w:sz w:val="22"/>
          <w:szCs w:val="22"/>
        </w:rPr>
      </w:pPr>
    </w:p>
    <w:p w:rsidR="0041459C" w:rsidRPr="00825A4D" w:rsidRDefault="0041459C" w:rsidP="0041459C">
      <w:pPr>
        <w:jc w:val="both"/>
        <w:rPr>
          <w:rFonts w:ascii="Lato" w:hAnsi="Lato"/>
          <w:sz w:val="22"/>
          <w:szCs w:val="22"/>
        </w:rPr>
      </w:pPr>
    </w:p>
    <w:p w:rsidR="0041459C" w:rsidRPr="00825A4D" w:rsidRDefault="0041459C" w:rsidP="0041459C">
      <w:pPr>
        <w:jc w:val="both"/>
        <w:rPr>
          <w:rFonts w:ascii="Lato" w:hAnsi="Lato"/>
          <w:sz w:val="22"/>
          <w:szCs w:val="22"/>
        </w:rPr>
      </w:pPr>
      <w:r w:rsidRPr="00825A4D">
        <w:rPr>
          <w:rFonts w:ascii="Lato" w:hAnsi="Lato"/>
          <w:sz w:val="22"/>
          <w:szCs w:val="22"/>
        </w:rPr>
        <w:t xml:space="preserve">      Na podstawie art. 18 ust. 2 pkt 9 lit. a ustawy z dnia 8 marca 1990 r. o samorządzie gminnym (</w:t>
      </w:r>
      <w:r w:rsidRPr="005F45C9">
        <w:rPr>
          <w:rFonts w:ascii="Lato" w:hAnsi="Lato"/>
          <w:sz w:val="22"/>
          <w:szCs w:val="22"/>
        </w:rPr>
        <w:t>Dz. U. z 2018 r. poz. 994 z późn. zm</w:t>
      </w:r>
      <w:r w:rsidRPr="007A0382">
        <w:rPr>
          <w:rFonts w:ascii="Lato" w:hAnsi="Lato"/>
          <w:sz w:val="22"/>
          <w:szCs w:val="22"/>
        </w:rPr>
        <w:t>.)</w:t>
      </w:r>
      <w:r w:rsidR="00F26678">
        <w:rPr>
          <w:rFonts w:ascii="Lato" w:hAnsi="Lato"/>
          <w:sz w:val="22"/>
          <w:szCs w:val="22"/>
        </w:rPr>
        <w:t xml:space="preserve">, art. 25 ust. 1 i 2 w związku z art. 23 ust. 1 pkt 7 ustawy z dnia 21 sierpnia 1997 r. o gospodarce nieruchomościami (Dz. U. z 2018 r. poz. 2204 z późn. zm.), </w:t>
      </w:r>
      <w:r>
        <w:rPr>
          <w:rFonts w:ascii="Lato" w:hAnsi="Lato"/>
          <w:sz w:val="22"/>
          <w:szCs w:val="22"/>
        </w:rPr>
        <w:t>Rada Miejska w Radzyminie</w:t>
      </w:r>
      <w:r w:rsidRPr="007A0382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 xml:space="preserve">uchwala, </w:t>
      </w:r>
      <w:r w:rsidRPr="00825A4D">
        <w:rPr>
          <w:rFonts w:ascii="Lato" w:hAnsi="Lato"/>
          <w:sz w:val="22"/>
          <w:szCs w:val="22"/>
        </w:rPr>
        <w:t>co następuje:</w:t>
      </w:r>
    </w:p>
    <w:p w:rsidR="0041459C" w:rsidRPr="00825A4D" w:rsidRDefault="0041459C" w:rsidP="0041459C">
      <w:pPr>
        <w:jc w:val="center"/>
        <w:rPr>
          <w:rFonts w:ascii="Lato" w:hAnsi="Lato"/>
          <w:b/>
          <w:sz w:val="22"/>
          <w:szCs w:val="22"/>
        </w:rPr>
      </w:pPr>
    </w:p>
    <w:p w:rsidR="0041459C" w:rsidRPr="00825A4D" w:rsidRDefault="0041459C" w:rsidP="0041459C">
      <w:pPr>
        <w:jc w:val="center"/>
        <w:rPr>
          <w:rFonts w:ascii="Lato" w:hAnsi="Lato"/>
          <w:b/>
          <w:sz w:val="22"/>
          <w:szCs w:val="22"/>
        </w:rPr>
      </w:pPr>
      <w:r w:rsidRPr="00825A4D">
        <w:rPr>
          <w:rFonts w:ascii="Lato" w:hAnsi="Lato"/>
          <w:b/>
          <w:sz w:val="22"/>
          <w:szCs w:val="22"/>
        </w:rPr>
        <w:t>§ 1.</w:t>
      </w:r>
    </w:p>
    <w:p w:rsidR="0041459C" w:rsidRPr="00825A4D" w:rsidRDefault="0041459C" w:rsidP="0041459C">
      <w:pPr>
        <w:jc w:val="both"/>
        <w:rPr>
          <w:rFonts w:ascii="Lato" w:hAnsi="Lato"/>
          <w:sz w:val="22"/>
          <w:szCs w:val="22"/>
        </w:rPr>
      </w:pPr>
    </w:p>
    <w:p w:rsidR="0041459C" w:rsidRPr="00825A4D" w:rsidRDefault="0041459C" w:rsidP="0041459C">
      <w:pPr>
        <w:jc w:val="both"/>
        <w:rPr>
          <w:rFonts w:ascii="Lato" w:hAnsi="Lato"/>
          <w:sz w:val="22"/>
          <w:szCs w:val="22"/>
        </w:rPr>
      </w:pPr>
      <w:r w:rsidRPr="00825A4D">
        <w:rPr>
          <w:rFonts w:ascii="Lato" w:hAnsi="Lato"/>
          <w:sz w:val="22"/>
          <w:szCs w:val="22"/>
        </w:rPr>
        <w:t>Wyraża się zgodę na nieodpłatne nabycie na rzecz</w:t>
      </w:r>
      <w:r w:rsidR="00F26678">
        <w:rPr>
          <w:rFonts w:ascii="Lato" w:hAnsi="Lato"/>
          <w:sz w:val="22"/>
          <w:szCs w:val="22"/>
        </w:rPr>
        <w:t xml:space="preserve"> Gminy Radzymin prawa własności</w:t>
      </w:r>
      <w:r>
        <w:rPr>
          <w:rFonts w:ascii="Lato" w:hAnsi="Lato"/>
          <w:sz w:val="22"/>
          <w:szCs w:val="22"/>
        </w:rPr>
        <w:t xml:space="preserve"> części </w:t>
      </w:r>
      <w:r w:rsidRPr="00825A4D">
        <w:rPr>
          <w:rFonts w:ascii="Lato" w:hAnsi="Lato"/>
          <w:sz w:val="22"/>
          <w:szCs w:val="22"/>
        </w:rPr>
        <w:t xml:space="preserve">nieruchomości gruntowej położonej w obrębie </w:t>
      </w:r>
      <w:r>
        <w:rPr>
          <w:rFonts w:ascii="Lato" w:hAnsi="Lato"/>
          <w:sz w:val="22"/>
          <w:szCs w:val="22"/>
        </w:rPr>
        <w:t>Słupno w gminie Radzymin, oznaczonej na</w:t>
      </w:r>
      <w:r w:rsidRPr="00825A4D">
        <w:rPr>
          <w:rFonts w:ascii="Lato" w:hAnsi="Lato"/>
          <w:sz w:val="22"/>
          <w:szCs w:val="22"/>
        </w:rPr>
        <w:t xml:space="preserve"> załączniku graficznym</w:t>
      </w:r>
      <w:r>
        <w:rPr>
          <w:rFonts w:ascii="Lato" w:hAnsi="Lato"/>
          <w:sz w:val="22"/>
          <w:szCs w:val="22"/>
        </w:rPr>
        <w:t xml:space="preserve"> do uchwały</w:t>
      </w:r>
      <w:r w:rsidRPr="00825A4D">
        <w:rPr>
          <w:rFonts w:ascii="Lato" w:hAnsi="Lato"/>
          <w:sz w:val="22"/>
          <w:szCs w:val="22"/>
        </w:rPr>
        <w:t>, stanowiącej działk</w:t>
      </w:r>
      <w:r>
        <w:rPr>
          <w:rFonts w:ascii="Lato" w:hAnsi="Lato"/>
          <w:sz w:val="22"/>
          <w:szCs w:val="22"/>
        </w:rPr>
        <w:t>ę</w:t>
      </w:r>
      <w:r w:rsidRPr="00825A4D">
        <w:rPr>
          <w:rFonts w:ascii="Lato" w:hAnsi="Lato"/>
          <w:sz w:val="22"/>
          <w:szCs w:val="22"/>
        </w:rPr>
        <w:t xml:space="preserve"> ewidencyjn</w:t>
      </w:r>
      <w:r>
        <w:rPr>
          <w:rFonts w:ascii="Lato" w:hAnsi="Lato"/>
          <w:sz w:val="22"/>
          <w:szCs w:val="22"/>
        </w:rPr>
        <w:t>ą</w:t>
      </w:r>
      <w:r w:rsidRPr="00825A4D">
        <w:rPr>
          <w:rFonts w:ascii="Lato" w:hAnsi="Lato"/>
          <w:sz w:val="22"/>
          <w:szCs w:val="22"/>
        </w:rPr>
        <w:t xml:space="preserve"> nr </w:t>
      </w:r>
      <w:r>
        <w:rPr>
          <w:rFonts w:ascii="Lato" w:hAnsi="Lato"/>
          <w:sz w:val="22"/>
          <w:szCs w:val="22"/>
        </w:rPr>
        <w:t>654/4</w:t>
      </w:r>
      <w:r w:rsidRPr="00825A4D">
        <w:rPr>
          <w:rFonts w:ascii="Lato" w:hAnsi="Lato"/>
          <w:sz w:val="22"/>
          <w:szCs w:val="22"/>
        </w:rPr>
        <w:t xml:space="preserve">, </w:t>
      </w:r>
      <w:r w:rsidR="00F26678">
        <w:rPr>
          <w:rFonts w:ascii="Lato" w:hAnsi="Lato"/>
          <w:sz w:val="22"/>
          <w:szCs w:val="22"/>
        </w:rPr>
        <w:br/>
      </w:r>
      <w:bookmarkStart w:id="0" w:name="_GoBack"/>
      <w:bookmarkEnd w:id="0"/>
      <w:r w:rsidRPr="00825A4D">
        <w:rPr>
          <w:rFonts w:ascii="Lato" w:hAnsi="Lato"/>
          <w:sz w:val="22"/>
          <w:szCs w:val="22"/>
        </w:rPr>
        <w:t xml:space="preserve">z przeznaczeniem </w:t>
      </w:r>
      <w:r>
        <w:rPr>
          <w:rFonts w:ascii="Lato" w:hAnsi="Lato"/>
          <w:sz w:val="22"/>
          <w:szCs w:val="22"/>
        </w:rPr>
        <w:t>pod poszerzenie ul. Cypriana Kamila Norwida.</w:t>
      </w:r>
    </w:p>
    <w:p w:rsidR="0041459C" w:rsidRPr="00825A4D" w:rsidRDefault="0041459C" w:rsidP="0041459C">
      <w:pPr>
        <w:rPr>
          <w:rFonts w:ascii="Lato" w:hAnsi="Lato"/>
          <w:b/>
          <w:sz w:val="22"/>
          <w:szCs w:val="22"/>
        </w:rPr>
      </w:pPr>
    </w:p>
    <w:p w:rsidR="0041459C" w:rsidRPr="00825A4D" w:rsidRDefault="0041459C" w:rsidP="0041459C">
      <w:pPr>
        <w:jc w:val="center"/>
        <w:rPr>
          <w:rFonts w:ascii="Lato" w:hAnsi="Lato"/>
          <w:b/>
          <w:sz w:val="22"/>
          <w:szCs w:val="22"/>
        </w:rPr>
      </w:pPr>
      <w:r w:rsidRPr="00825A4D">
        <w:rPr>
          <w:rFonts w:ascii="Lato" w:hAnsi="Lato"/>
          <w:b/>
          <w:sz w:val="22"/>
          <w:szCs w:val="22"/>
        </w:rPr>
        <w:t>§ 2.</w:t>
      </w:r>
    </w:p>
    <w:p w:rsidR="0041459C" w:rsidRPr="00825A4D" w:rsidRDefault="0041459C" w:rsidP="0041459C">
      <w:pPr>
        <w:jc w:val="both"/>
        <w:rPr>
          <w:rFonts w:ascii="Lato" w:hAnsi="Lato"/>
          <w:sz w:val="22"/>
          <w:szCs w:val="22"/>
        </w:rPr>
      </w:pPr>
    </w:p>
    <w:p w:rsidR="0041459C" w:rsidRPr="00825A4D" w:rsidRDefault="0041459C" w:rsidP="0041459C">
      <w:pPr>
        <w:rPr>
          <w:rFonts w:ascii="Lato" w:hAnsi="Lato"/>
          <w:sz w:val="22"/>
          <w:szCs w:val="22"/>
        </w:rPr>
      </w:pPr>
      <w:r w:rsidRPr="00825A4D">
        <w:rPr>
          <w:rFonts w:ascii="Lato" w:hAnsi="Lato"/>
          <w:sz w:val="22"/>
          <w:szCs w:val="22"/>
        </w:rPr>
        <w:t>Wykonanie uchwały powierza się Burmistrzowi Radzymina.</w:t>
      </w:r>
    </w:p>
    <w:p w:rsidR="0041459C" w:rsidRPr="00825A4D" w:rsidRDefault="0041459C" w:rsidP="0041459C">
      <w:pPr>
        <w:rPr>
          <w:rFonts w:ascii="Lato" w:hAnsi="Lato"/>
          <w:sz w:val="22"/>
          <w:szCs w:val="22"/>
        </w:rPr>
      </w:pPr>
    </w:p>
    <w:p w:rsidR="0041459C" w:rsidRPr="00825A4D" w:rsidRDefault="0041459C" w:rsidP="0041459C">
      <w:pPr>
        <w:jc w:val="center"/>
        <w:rPr>
          <w:rFonts w:ascii="Lato" w:hAnsi="Lato"/>
          <w:b/>
          <w:sz w:val="22"/>
          <w:szCs w:val="22"/>
        </w:rPr>
      </w:pPr>
      <w:r w:rsidRPr="00825A4D">
        <w:rPr>
          <w:rFonts w:ascii="Lato" w:hAnsi="Lato"/>
          <w:b/>
          <w:sz w:val="22"/>
          <w:szCs w:val="22"/>
        </w:rPr>
        <w:t>§ 3.</w:t>
      </w:r>
    </w:p>
    <w:p w:rsidR="0041459C" w:rsidRPr="00825A4D" w:rsidRDefault="0041459C" w:rsidP="0041459C">
      <w:pPr>
        <w:rPr>
          <w:rFonts w:ascii="Lato" w:hAnsi="Lato"/>
          <w:sz w:val="22"/>
          <w:szCs w:val="22"/>
        </w:rPr>
      </w:pPr>
    </w:p>
    <w:p w:rsidR="0041459C" w:rsidRPr="00825A4D" w:rsidRDefault="0041459C" w:rsidP="0041459C">
      <w:pPr>
        <w:rPr>
          <w:rFonts w:ascii="Lato" w:hAnsi="Lato"/>
          <w:sz w:val="22"/>
          <w:szCs w:val="22"/>
        </w:rPr>
      </w:pPr>
      <w:r w:rsidRPr="00825A4D">
        <w:rPr>
          <w:rFonts w:ascii="Lato" w:hAnsi="Lato"/>
          <w:sz w:val="22"/>
          <w:szCs w:val="22"/>
        </w:rPr>
        <w:t>Uchwała wchodzi w życie z dniem podjęcia.</w:t>
      </w:r>
    </w:p>
    <w:p w:rsidR="0041459C" w:rsidRPr="00825A4D" w:rsidRDefault="0041459C" w:rsidP="0041459C">
      <w:pPr>
        <w:rPr>
          <w:rFonts w:ascii="Lato" w:hAnsi="Lato"/>
          <w:sz w:val="22"/>
          <w:szCs w:val="22"/>
        </w:rPr>
      </w:pPr>
    </w:p>
    <w:p w:rsidR="0041459C" w:rsidRPr="00825A4D" w:rsidRDefault="0041459C" w:rsidP="0041459C">
      <w:pPr>
        <w:rPr>
          <w:rFonts w:ascii="Lato" w:hAnsi="Lato"/>
          <w:sz w:val="22"/>
          <w:szCs w:val="22"/>
        </w:rPr>
      </w:pPr>
    </w:p>
    <w:p w:rsidR="0041459C" w:rsidRPr="00825A4D" w:rsidRDefault="0041459C" w:rsidP="0041459C">
      <w:pPr>
        <w:rPr>
          <w:rFonts w:ascii="Lato" w:hAnsi="Lato"/>
          <w:color w:val="FF0000"/>
          <w:sz w:val="22"/>
          <w:szCs w:val="22"/>
        </w:rPr>
      </w:pPr>
    </w:p>
    <w:p w:rsidR="0041459C" w:rsidRPr="00825A4D" w:rsidRDefault="0041459C" w:rsidP="0041459C">
      <w:pPr>
        <w:rPr>
          <w:rFonts w:ascii="Lato" w:hAnsi="Lato"/>
          <w:color w:val="FF0000"/>
          <w:sz w:val="22"/>
          <w:szCs w:val="22"/>
          <w:u w:val="single"/>
        </w:rPr>
      </w:pPr>
    </w:p>
    <w:p w:rsidR="0041459C" w:rsidRPr="00825A4D" w:rsidRDefault="0041459C" w:rsidP="0041459C">
      <w:pPr>
        <w:rPr>
          <w:rFonts w:ascii="Lato" w:hAnsi="Lato"/>
          <w:color w:val="FF0000"/>
          <w:sz w:val="22"/>
          <w:szCs w:val="22"/>
          <w:u w:val="single"/>
        </w:rPr>
      </w:pPr>
    </w:p>
    <w:p w:rsidR="0041459C" w:rsidRPr="00825A4D" w:rsidRDefault="0041459C" w:rsidP="0041459C">
      <w:pPr>
        <w:rPr>
          <w:rFonts w:ascii="Lato" w:hAnsi="Lato"/>
          <w:color w:val="FF0000"/>
          <w:sz w:val="22"/>
          <w:szCs w:val="22"/>
          <w:u w:val="single"/>
        </w:rPr>
      </w:pPr>
    </w:p>
    <w:p w:rsidR="0041459C" w:rsidRPr="00825A4D" w:rsidRDefault="0041459C" w:rsidP="0041459C">
      <w:pPr>
        <w:rPr>
          <w:rFonts w:ascii="Lato" w:hAnsi="Lato"/>
          <w:color w:val="FF0000"/>
          <w:sz w:val="22"/>
          <w:szCs w:val="22"/>
          <w:u w:val="single"/>
        </w:rPr>
      </w:pPr>
    </w:p>
    <w:p w:rsidR="0041459C" w:rsidRPr="00825A4D" w:rsidRDefault="0041459C" w:rsidP="0041459C">
      <w:pPr>
        <w:rPr>
          <w:rFonts w:ascii="Lato" w:hAnsi="Lato"/>
          <w:color w:val="FF0000"/>
          <w:sz w:val="22"/>
          <w:szCs w:val="22"/>
          <w:u w:val="single"/>
        </w:rPr>
      </w:pPr>
    </w:p>
    <w:p w:rsidR="0041459C" w:rsidRPr="00825A4D" w:rsidRDefault="0041459C" w:rsidP="0041459C">
      <w:pPr>
        <w:rPr>
          <w:rFonts w:ascii="Lato" w:hAnsi="Lato"/>
          <w:color w:val="FF0000"/>
          <w:sz w:val="22"/>
          <w:szCs w:val="22"/>
          <w:u w:val="single"/>
        </w:rPr>
      </w:pPr>
    </w:p>
    <w:p w:rsidR="0041459C" w:rsidRPr="00825A4D" w:rsidRDefault="0041459C" w:rsidP="0041459C">
      <w:pPr>
        <w:rPr>
          <w:rFonts w:ascii="Lato" w:hAnsi="Lato"/>
          <w:color w:val="FF0000"/>
          <w:sz w:val="22"/>
          <w:szCs w:val="22"/>
          <w:u w:val="single"/>
        </w:rPr>
      </w:pPr>
    </w:p>
    <w:p w:rsidR="0041459C" w:rsidRPr="00825A4D" w:rsidRDefault="0041459C" w:rsidP="0041459C">
      <w:pPr>
        <w:rPr>
          <w:rFonts w:ascii="Lato" w:hAnsi="Lato"/>
          <w:color w:val="FF0000"/>
          <w:sz w:val="22"/>
          <w:szCs w:val="22"/>
          <w:u w:val="single"/>
        </w:rPr>
      </w:pPr>
    </w:p>
    <w:p w:rsidR="0041459C" w:rsidRPr="00825A4D" w:rsidRDefault="0041459C" w:rsidP="0041459C">
      <w:pPr>
        <w:rPr>
          <w:rFonts w:ascii="Lato" w:hAnsi="Lato"/>
          <w:color w:val="FF0000"/>
          <w:sz w:val="22"/>
          <w:szCs w:val="22"/>
          <w:u w:val="single"/>
        </w:rPr>
      </w:pPr>
    </w:p>
    <w:p w:rsidR="0041459C" w:rsidRPr="00825A4D" w:rsidRDefault="0041459C" w:rsidP="0041459C">
      <w:pPr>
        <w:rPr>
          <w:rFonts w:ascii="Lato" w:hAnsi="Lato"/>
          <w:color w:val="FF0000"/>
          <w:sz w:val="22"/>
          <w:szCs w:val="22"/>
          <w:u w:val="single"/>
        </w:rPr>
      </w:pPr>
    </w:p>
    <w:p w:rsidR="0041459C" w:rsidRPr="00825A4D" w:rsidRDefault="0041459C" w:rsidP="0041459C">
      <w:pPr>
        <w:rPr>
          <w:rFonts w:ascii="Lato" w:hAnsi="Lato"/>
          <w:color w:val="FF0000"/>
          <w:sz w:val="22"/>
          <w:szCs w:val="22"/>
          <w:u w:val="single"/>
        </w:rPr>
      </w:pPr>
    </w:p>
    <w:p w:rsidR="0041459C" w:rsidRPr="00825A4D" w:rsidRDefault="0041459C" w:rsidP="0041459C">
      <w:pPr>
        <w:rPr>
          <w:rFonts w:ascii="Lato" w:hAnsi="Lato"/>
          <w:sz w:val="22"/>
          <w:szCs w:val="22"/>
        </w:rPr>
      </w:pPr>
    </w:p>
    <w:p w:rsidR="0041459C" w:rsidRPr="00825A4D" w:rsidRDefault="0041459C" w:rsidP="0041459C">
      <w:pPr>
        <w:rPr>
          <w:rFonts w:ascii="Lato" w:hAnsi="Lato"/>
          <w:sz w:val="22"/>
          <w:szCs w:val="22"/>
        </w:rPr>
      </w:pPr>
    </w:p>
    <w:p w:rsidR="0041459C" w:rsidRPr="00825A4D" w:rsidRDefault="0041459C" w:rsidP="0041459C">
      <w:pPr>
        <w:rPr>
          <w:rFonts w:ascii="Lato" w:hAnsi="Lato"/>
          <w:sz w:val="22"/>
          <w:szCs w:val="22"/>
        </w:rPr>
      </w:pPr>
    </w:p>
    <w:p w:rsidR="0041459C" w:rsidRPr="00825A4D" w:rsidRDefault="0041459C" w:rsidP="0041459C">
      <w:pPr>
        <w:rPr>
          <w:rFonts w:ascii="Lato" w:hAnsi="Lato"/>
          <w:sz w:val="22"/>
          <w:szCs w:val="22"/>
        </w:rPr>
      </w:pPr>
    </w:p>
    <w:p w:rsidR="0041459C" w:rsidRDefault="0041459C" w:rsidP="0041459C">
      <w:pPr>
        <w:rPr>
          <w:rFonts w:ascii="Lato" w:hAnsi="Lato"/>
          <w:sz w:val="22"/>
          <w:szCs w:val="22"/>
        </w:rPr>
      </w:pPr>
      <w:r w:rsidRPr="00825A4D">
        <w:rPr>
          <w:rFonts w:ascii="Lato" w:hAnsi="Lato"/>
          <w:sz w:val="22"/>
          <w:szCs w:val="22"/>
        </w:rPr>
        <w:t xml:space="preserve"> </w:t>
      </w:r>
    </w:p>
    <w:p w:rsidR="0041459C" w:rsidRDefault="0041459C" w:rsidP="0041459C">
      <w:pPr>
        <w:rPr>
          <w:rFonts w:ascii="Lato" w:hAnsi="Lato"/>
          <w:sz w:val="22"/>
          <w:szCs w:val="22"/>
        </w:rPr>
      </w:pPr>
    </w:p>
    <w:p w:rsidR="0041459C" w:rsidRDefault="0041459C" w:rsidP="0041459C">
      <w:pPr>
        <w:rPr>
          <w:rFonts w:ascii="Lato" w:hAnsi="Lato"/>
          <w:sz w:val="22"/>
          <w:szCs w:val="22"/>
        </w:rPr>
      </w:pPr>
    </w:p>
    <w:p w:rsidR="0041459C" w:rsidRDefault="0041459C" w:rsidP="0041459C">
      <w:pPr>
        <w:rPr>
          <w:rFonts w:ascii="Lato" w:hAnsi="Lato"/>
          <w:sz w:val="22"/>
          <w:szCs w:val="22"/>
        </w:rPr>
      </w:pPr>
    </w:p>
    <w:p w:rsidR="0041459C" w:rsidRDefault="0041459C" w:rsidP="0041459C">
      <w:pPr>
        <w:rPr>
          <w:rFonts w:ascii="Lato" w:hAnsi="Lato"/>
          <w:sz w:val="22"/>
          <w:szCs w:val="22"/>
        </w:rPr>
      </w:pPr>
    </w:p>
    <w:p w:rsidR="0041459C" w:rsidRPr="00825A4D" w:rsidRDefault="0041459C" w:rsidP="0041459C">
      <w:pPr>
        <w:rPr>
          <w:rFonts w:ascii="Lato" w:hAnsi="Lato"/>
          <w:sz w:val="22"/>
          <w:szCs w:val="22"/>
        </w:rPr>
      </w:pPr>
    </w:p>
    <w:p w:rsidR="0041459C" w:rsidRPr="00825A4D" w:rsidRDefault="0041459C" w:rsidP="0041459C">
      <w:pPr>
        <w:jc w:val="center"/>
        <w:rPr>
          <w:rFonts w:ascii="Lato" w:hAnsi="Lato"/>
          <w:b/>
          <w:i/>
          <w:sz w:val="22"/>
          <w:szCs w:val="22"/>
        </w:rPr>
      </w:pPr>
      <w:r w:rsidRPr="00825A4D">
        <w:rPr>
          <w:rFonts w:ascii="Lato" w:hAnsi="Lato"/>
          <w:b/>
          <w:sz w:val="22"/>
          <w:szCs w:val="22"/>
        </w:rPr>
        <w:t>Uzasadnienie</w:t>
      </w:r>
    </w:p>
    <w:p w:rsidR="0041459C" w:rsidRPr="00825A4D" w:rsidRDefault="0041459C" w:rsidP="0041459C">
      <w:pPr>
        <w:jc w:val="both"/>
        <w:rPr>
          <w:rFonts w:ascii="Lato" w:hAnsi="Lato"/>
          <w:b/>
          <w:sz w:val="22"/>
          <w:szCs w:val="22"/>
        </w:rPr>
      </w:pPr>
    </w:p>
    <w:p w:rsidR="0041459C" w:rsidRPr="00825A4D" w:rsidRDefault="0041459C" w:rsidP="0041459C">
      <w:pPr>
        <w:jc w:val="both"/>
        <w:rPr>
          <w:rFonts w:ascii="Lato" w:hAnsi="Lato"/>
          <w:sz w:val="22"/>
          <w:szCs w:val="22"/>
        </w:rPr>
      </w:pPr>
    </w:p>
    <w:p w:rsidR="0041459C" w:rsidRDefault="0041459C" w:rsidP="0041459C">
      <w:pPr>
        <w:jc w:val="both"/>
        <w:rPr>
          <w:rFonts w:ascii="Lato" w:hAnsi="Lato"/>
          <w:sz w:val="22"/>
          <w:szCs w:val="22"/>
        </w:rPr>
      </w:pPr>
      <w:r w:rsidRPr="00825A4D">
        <w:rPr>
          <w:rFonts w:ascii="Lato" w:hAnsi="Lato"/>
          <w:sz w:val="22"/>
          <w:szCs w:val="22"/>
        </w:rPr>
        <w:t xml:space="preserve">     </w:t>
      </w:r>
      <w:r>
        <w:rPr>
          <w:rFonts w:ascii="Lato" w:hAnsi="Lato"/>
          <w:sz w:val="22"/>
          <w:szCs w:val="22"/>
        </w:rPr>
        <w:t xml:space="preserve">Nieruchomość gruntowa oznaczona w ewidencji gruntów i budynków jako działka ewid. </w:t>
      </w:r>
      <w:r w:rsidR="005F45C9">
        <w:rPr>
          <w:rFonts w:ascii="Lato" w:hAnsi="Lato"/>
          <w:sz w:val="22"/>
          <w:szCs w:val="22"/>
        </w:rPr>
        <w:br/>
      </w:r>
      <w:r>
        <w:rPr>
          <w:rFonts w:ascii="Lato" w:hAnsi="Lato"/>
          <w:sz w:val="22"/>
          <w:szCs w:val="22"/>
        </w:rPr>
        <w:t>nr 654/4 położona w obrębie Słupno w gminie Radzymin, stanowi własność osoby fizycznej.</w:t>
      </w:r>
    </w:p>
    <w:p w:rsidR="0041459C" w:rsidRDefault="00E52715" w:rsidP="0041459C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W</w:t>
      </w:r>
      <w:r w:rsidR="0041459C">
        <w:rPr>
          <w:rFonts w:ascii="Lato" w:hAnsi="Lato"/>
          <w:sz w:val="22"/>
          <w:szCs w:val="22"/>
        </w:rPr>
        <w:t>łaścic</w:t>
      </w:r>
      <w:r>
        <w:rPr>
          <w:rFonts w:ascii="Lato" w:hAnsi="Lato"/>
          <w:sz w:val="22"/>
          <w:szCs w:val="22"/>
        </w:rPr>
        <w:t>iel przedmiotowej nieruchomości wyraził zgodę na nieodpłatne przekazanie na własność Gminy Radzymin części gruntu przeznaczonego pod poszerzenie ul. Cypriana Kamila Norwida.</w:t>
      </w:r>
    </w:p>
    <w:p w:rsidR="00E52715" w:rsidRDefault="00E52715" w:rsidP="0041459C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Zgodnie z miejscowym planem zagospodarowania przestrzennego miasta i gminy Radzymin, zatwierdzonym uchwałą Rady Miejskiej w Radzyminie nr 430/LI/98 z dnia 19.06.1998 r., część działki nr 654/4 przeznaczona jest pod poszerzenie drogi lokalnej gminnej – ul. Cypriana Kamila Norwida w Słupnie.</w:t>
      </w:r>
    </w:p>
    <w:p w:rsidR="00E52715" w:rsidRPr="00825A4D" w:rsidRDefault="00E52715" w:rsidP="0041459C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Przeniesienie prawa własności części nieruchomości nastąpi w drodze umowy darowizny zawartej w formie aktu notarialnego.</w:t>
      </w:r>
    </w:p>
    <w:p w:rsidR="0041459C" w:rsidRPr="00825A4D" w:rsidRDefault="0041459C" w:rsidP="0041459C">
      <w:pPr>
        <w:jc w:val="both"/>
        <w:rPr>
          <w:rFonts w:ascii="Lato" w:hAnsi="Lato"/>
          <w:sz w:val="22"/>
          <w:szCs w:val="22"/>
        </w:rPr>
      </w:pPr>
      <w:r w:rsidRPr="00825A4D">
        <w:rPr>
          <w:rFonts w:ascii="Lato" w:hAnsi="Lato"/>
          <w:sz w:val="22"/>
          <w:szCs w:val="22"/>
        </w:rPr>
        <w:t xml:space="preserve">     </w:t>
      </w:r>
    </w:p>
    <w:p w:rsidR="0041459C" w:rsidRPr="00825A4D" w:rsidRDefault="0041459C" w:rsidP="0041459C">
      <w:pPr>
        <w:jc w:val="both"/>
        <w:rPr>
          <w:rFonts w:ascii="Lato" w:hAnsi="Lato"/>
          <w:sz w:val="22"/>
          <w:szCs w:val="22"/>
        </w:rPr>
      </w:pPr>
      <w:r w:rsidRPr="00825A4D">
        <w:rPr>
          <w:rFonts w:ascii="Lato" w:hAnsi="Lato"/>
          <w:sz w:val="22"/>
          <w:szCs w:val="22"/>
        </w:rPr>
        <w:t xml:space="preserve">     </w:t>
      </w:r>
    </w:p>
    <w:p w:rsidR="0041459C" w:rsidRPr="00825A4D" w:rsidRDefault="0041459C" w:rsidP="0041459C">
      <w:pPr>
        <w:rPr>
          <w:rFonts w:ascii="Lato" w:hAnsi="Lato"/>
          <w:sz w:val="22"/>
          <w:szCs w:val="22"/>
        </w:rPr>
      </w:pPr>
    </w:p>
    <w:p w:rsidR="0041459C" w:rsidRPr="00825A4D" w:rsidRDefault="0041459C" w:rsidP="0041459C">
      <w:pPr>
        <w:rPr>
          <w:rFonts w:ascii="Lato" w:hAnsi="Lato"/>
          <w:sz w:val="22"/>
          <w:szCs w:val="22"/>
        </w:rPr>
      </w:pPr>
    </w:p>
    <w:p w:rsidR="0041459C" w:rsidRPr="00825A4D" w:rsidRDefault="0041459C" w:rsidP="0041459C">
      <w:pPr>
        <w:rPr>
          <w:rFonts w:ascii="Lato" w:hAnsi="Lato"/>
          <w:color w:val="FF0000"/>
          <w:sz w:val="22"/>
          <w:szCs w:val="22"/>
          <w:u w:val="single"/>
        </w:rPr>
      </w:pPr>
    </w:p>
    <w:p w:rsidR="0041459C" w:rsidRPr="00825A4D" w:rsidRDefault="0041459C" w:rsidP="0041459C">
      <w:pPr>
        <w:jc w:val="both"/>
        <w:rPr>
          <w:rFonts w:ascii="Lato" w:hAnsi="Lato"/>
          <w:color w:val="FF0000"/>
          <w:sz w:val="22"/>
          <w:szCs w:val="22"/>
        </w:rPr>
      </w:pPr>
      <w:r w:rsidRPr="00825A4D">
        <w:rPr>
          <w:rFonts w:ascii="Lato" w:hAnsi="Lato"/>
          <w:color w:val="FF0000"/>
          <w:sz w:val="22"/>
          <w:szCs w:val="22"/>
        </w:rPr>
        <w:t xml:space="preserve">     </w:t>
      </w:r>
    </w:p>
    <w:p w:rsidR="0041459C" w:rsidRPr="00825A4D" w:rsidRDefault="0041459C" w:rsidP="0041459C">
      <w:pPr>
        <w:rPr>
          <w:rFonts w:ascii="Lato" w:hAnsi="Lato"/>
          <w:color w:val="FF0000"/>
          <w:sz w:val="22"/>
          <w:szCs w:val="22"/>
        </w:rPr>
      </w:pPr>
    </w:p>
    <w:p w:rsidR="0041459C" w:rsidRPr="00825A4D" w:rsidRDefault="0041459C" w:rsidP="0041459C">
      <w:pPr>
        <w:rPr>
          <w:rFonts w:ascii="Lato" w:hAnsi="Lato"/>
          <w:color w:val="FF0000"/>
          <w:sz w:val="22"/>
          <w:szCs w:val="22"/>
        </w:rPr>
      </w:pPr>
    </w:p>
    <w:p w:rsidR="0041459C" w:rsidRPr="00825A4D" w:rsidRDefault="0041459C" w:rsidP="0041459C">
      <w:pPr>
        <w:jc w:val="both"/>
        <w:rPr>
          <w:rFonts w:ascii="Lato" w:hAnsi="Lato"/>
          <w:sz w:val="22"/>
          <w:szCs w:val="22"/>
        </w:rPr>
      </w:pPr>
    </w:p>
    <w:p w:rsidR="0041459C" w:rsidRPr="00825A4D" w:rsidRDefault="0041459C" w:rsidP="0041459C">
      <w:pPr>
        <w:rPr>
          <w:rFonts w:ascii="Lato" w:hAnsi="Lato"/>
          <w:sz w:val="22"/>
          <w:szCs w:val="22"/>
        </w:rPr>
      </w:pPr>
    </w:p>
    <w:p w:rsidR="00D23EC7" w:rsidRDefault="00D23EC7"/>
    <w:sectPr w:rsidR="00D23EC7" w:rsidSect="00925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459C"/>
    <w:rsid w:val="003C17BF"/>
    <w:rsid w:val="0041459C"/>
    <w:rsid w:val="004C099B"/>
    <w:rsid w:val="005F45C9"/>
    <w:rsid w:val="00700F0B"/>
    <w:rsid w:val="00A019C0"/>
    <w:rsid w:val="00D23EC7"/>
    <w:rsid w:val="00E52715"/>
    <w:rsid w:val="00F2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66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67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Berta</dc:creator>
  <cp:lastModifiedBy>ewojcieszkiewicz</cp:lastModifiedBy>
  <cp:revision>2</cp:revision>
  <cp:lastPrinted>2019-02-21T10:34:00Z</cp:lastPrinted>
  <dcterms:created xsi:type="dcterms:W3CDTF">2019-02-28T13:40:00Z</dcterms:created>
  <dcterms:modified xsi:type="dcterms:W3CDTF">2019-02-28T13:40:00Z</dcterms:modified>
</cp:coreProperties>
</file>